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7DAE" w:rsidRPr="007F1EFA" w:rsidRDefault="006B761D" w:rsidP="001A05CE">
      <w:pPr>
        <w:pStyle w:val="3"/>
        <w:spacing w:line="360" w:lineRule="auto"/>
        <w:ind w:firstLineChars="200" w:firstLine="643"/>
        <w:jc w:val="center"/>
        <w:rPr>
          <w:rFonts w:ascii="宋体" w:hAnsi="宋体"/>
          <w:szCs w:val="21"/>
        </w:rPr>
      </w:pPr>
      <w:bookmarkStart w:id="0" w:name="_Hlk57466390"/>
      <w:bookmarkStart w:id="1" w:name="_GoBack"/>
      <w:bookmarkEnd w:id="0"/>
      <w:bookmarkEnd w:id="1"/>
      <w:r w:rsidRPr="007F1EFA">
        <w:rPr>
          <w:rFonts w:ascii="宋体" w:hAnsi="宋体"/>
          <w:noProof/>
          <w:szCs w:val="21"/>
        </w:rPr>
        <w:drawing>
          <wp:anchor distT="0" distB="0" distL="114300" distR="114300" simplePos="0" relativeHeight="251658240"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466403" name="图片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rsidRPr="007F1EFA">
        <w:rPr>
          <w:rFonts w:ascii="宋体" w:hAnsi="宋体"/>
          <w:szCs w:val="21"/>
        </w:rPr>
        <w:t>专题</w:t>
      </w:r>
      <w:r w:rsidR="00103295">
        <w:rPr>
          <w:rFonts w:ascii="宋体" w:hAnsi="宋体"/>
          <w:szCs w:val="21"/>
        </w:rPr>
        <w:t>20</w:t>
      </w:r>
      <w:r w:rsidRPr="007F1EFA">
        <w:rPr>
          <w:rFonts w:ascii="宋体" w:hAnsi="宋体"/>
          <w:szCs w:val="21"/>
        </w:rPr>
        <w:t xml:space="preserve"> </w:t>
      </w:r>
      <w:r w:rsidR="00E8554F">
        <w:rPr>
          <w:rFonts w:ascii="宋体" w:hAnsi="宋体"/>
          <w:szCs w:val="21"/>
        </w:rPr>
        <w:t xml:space="preserve">  </w:t>
      </w:r>
      <w:r w:rsidR="00103295">
        <w:rPr>
          <w:rFonts w:ascii="宋体" w:hAnsi="宋体" w:hint="eastAsia"/>
          <w:szCs w:val="21"/>
        </w:rPr>
        <w:t>电与磁</w:t>
      </w:r>
    </w:p>
    <w:p w:rsidR="002E7DAE" w:rsidRPr="007F1EFA" w:rsidRDefault="006B761D" w:rsidP="001A05CE">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母题揭秘中考考点：</w:t>
      </w:r>
    </w:p>
    <w:p w:rsidR="002E7DAE" w:rsidRPr="007F1EFA" w:rsidRDefault="006B761D" w:rsidP="001A05CE">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1</w:t>
      </w:r>
      <w:r w:rsidRPr="007F1EFA">
        <w:rPr>
          <w:rFonts w:ascii="宋体" w:hAnsi="宋体"/>
          <w:b/>
          <w:bCs/>
          <w:color w:val="0000FF"/>
          <w:szCs w:val="21"/>
        </w:rPr>
        <w:t>、</w:t>
      </w:r>
      <w:r w:rsidR="00103295">
        <w:rPr>
          <w:rFonts w:ascii="宋体" w:hAnsi="宋体" w:hint="eastAsia"/>
          <w:b/>
          <w:bCs/>
          <w:color w:val="0000FF"/>
          <w:szCs w:val="21"/>
        </w:rPr>
        <w:t xml:space="preserve">磁现象 </w:t>
      </w:r>
      <w:r w:rsidR="00103295">
        <w:rPr>
          <w:rFonts w:ascii="宋体" w:hAnsi="宋体"/>
          <w:b/>
          <w:bCs/>
          <w:color w:val="0000FF"/>
          <w:szCs w:val="21"/>
        </w:rPr>
        <w:t xml:space="preserve"> </w:t>
      </w:r>
      <w:r w:rsidR="00103295">
        <w:rPr>
          <w:rFonts w:ascii="宋体" w:hAnsi="宋体" w:hint="eastAsia"/>
          <w:b/>
          <w:bCs/>
          <w:color w:val="0000FF"/>
          <w:szCs w:val="21"/>
        </w:rPr>
        <w:t>磁场</w:t>
      </w:r>
      <w:r w:rsidR="00AD6775" w:rsidRPr="007F1EFA">
        <w:rPr>
          <w:rFonts w:ascii="宋体" w:hAnsi="宋体" w:hint="eastAsia"/>
          <w:b/>
          <w:bCs/>
          <w:color w:val="0000FF"/>
          <w:szCs w:val="21"/>
        </w:rPr>
        <w:t>；</w:t>
      </w:r>
    </w:p>
    <w:p w:rsidR="002E7DAE" w:rsidRPr="007F1EFA" w:rsidRDefault="006B761D" w:rsidP="001A05CE">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2</w:t>
      </w:r>
      <w:r w:rsidRPr="007F1EFA">
        <w:rPr>
          <w:rFonts w:ascii="宋体" w:hAnsi="宋体"/>
          <w:b/>
          <w:bCs/>
          <w:color w:val="0000FF"/>
          <w:szCs w:val="21"/>
        </w:rPr>
        <w:t>、</w:t>
      </w:r>
      <w:r w:rsidR="00103295">
        <w:rPr>
          <w:rFonts w:ascii="宋体" w:hAnsi="宋体" w:hint="eastAsia"/>
          <w:b/>
          <w:bCs/>
          <w:color w:val="0000FF"/>
          <w:szCs w:val="21"/>
        </w:rPr>
        <w:t>电生磁</w:t>
      </w:r>
      <w:r w:rsidRPr="007F1EFA">
        <w:rPr>
          <w:rFonts w:ascii="宋体" w:hAnsi="宋体"/>
          <w:b/>
          <w:bCs/>
          <w:color w:val="0000FF"/>
          <w:szCs w:val="21"/>
        </w:rPr>
        <w:t>；</w:t>
      </w:r>
    </w:p>
    <w:p w:rsidR="002E7DAE" w:rsidRDefault="006B761D" w:rsidP="001A05CE">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3</w:t>
      </w:r>
      <w:r w:rsidRPr="007F1EFA">
        <w:rPr>
          <w:rFonts w:ascii="宋体" w:hAnsi="宋体"/>
          <w:b/>
          <w:bCs/>
          <w:color w:val="0000FF"/>
          <w:szCs w:val="21"/>
        </w:rPr>
        <w:t>、</w:t>
      </w:r>
      <w:r w:rsidR="00103295">
        <w:rPr>
          <w:rFonts w:ascii="宋体" w:hAnsi="宋体" w:hint="eastAsia"/>
          <w:b/>
          <w:bCs/>
          <w:color w:val="0000FF"/>
          <w:szCs w:val="21"/>
        </w:rPr>
        <w:t xml:space="preserve">电磁铁 </w:t>
      </w:r>
      <w:r w:rsidR="00103295">
        <w:rPr>
          <w:rFonts w:ascii="宋体" w:hAnsi="宋体"/>
          <w:b/>
          <w:bCs/>
          <w:color w:val="0000FF"/>
          <w:szCs w:val="21"/>
        </w:rPr>
        <w:t xml:space="preserve"> </w:t>
      </w:r>
      <w:r w:rsidR="00103295">
        <w:rPr>
          <w:rFonts w:ascii="宋体" w:hAnsi="宋体" w:hint="eastAsia"/>
          <w:b/>
          <w:bCs/>
          <w:color w:val="0000FF"/>
          <w:szCs w:val="21"/>
        </w:rPr>
        <w:t>电磁继电器</w:t>
      </w:r>
      <w:r w:rsidR="0029781E">
        <w:rPr>
          <w:rFonts w:ascii="宋体" w:hAnsi="宋体" w:hint="eastAsia"/>
          <w:b/>
          <w:bCs/>
          <w:color w:val="0000FF"/>
          <w:szCs w:val="21"/>
        </w:rPr>
        <w:t>；</w:t>
      </w:r>
    </w:p>
    <w:p w:rsidR="00103295" w:rsidRDefault="006B761D" w:rsidP="001A05CE">
      <w:pPr>
        <w:spacing w:line="360" w:lineRule="auto"/>
        <w:ind w:firstLineChars="200" w:firstLine="422"/>
        <w:jc w:val="left"/>
        <w:textAlignment w:val="center"/>
        <w:rPr>
          <w:rFonts w:ascii="宋体" w:hAnsi="宋体"/>
          <w:b/>
          <w:bCs/>
          <w:color w:val="0000FF"/>
          <w:szCs w:val="21"/>
        </w:rPr>
      </w:pPr>
      <w:r>
        <w:rPr>
          <w:rFonts w:ascii="宋体" w:hAnsi="宋体" w:hint="eastAsia"/>
          <w:b/>
          <w:bCs/>
          <w:color w:val="0000FF"/>
          <w:szCs w:val="21"/>
        </w:rPr>
        <w:t>4</w:t>
      </w:r>
      <w:r>
        <w:rPr>
          <w:rFonts w:ascii="宋体" w:hAnsi="宋体" w:hint="eastAsia"/>
          <w:b/>
          <w:bCs/>
          <w:color w:val="0000FF"/>
          <w:szCs w:val="21"/>
        </w:rPr>
        <w:t>、电动机；</w:t>
      </w:r>
    </w:p>
    <w:p w:rsidR="00103295" w:rsidRDefault="006B761D" w:rsidP="001A05CE">
      <w:pPr>
        <w:spacing w:line="360" w:lineRule="auto"/>
        <w:ind w:firstLineChars="200" w:firstLine="422"/>
        <w:jc w:val="left"/>
        <w:textAlignment w:val="center"/>
        <w:rPr>
          <w:rFonts w:ascii="宋体" w:hAnsi="宋体"/>
          <w:b/>
          <w:bCs/>
          <w:color w:val="0000FF"/>
          <w:szCs w:val="21"/>
        </w:rPr>
      </w:pPr>
      <w:r>
        <w:rPr>
          <w:rFonts w:ascii="宋体" w:hAnsi="宋体" w:hint="eastAsia"/>
          <w:b/>
          <w:bCs/>
          <w:color w:val="0000FF"/>
          <w:szCs w:val="21"/>
        </w:rPr>
        <w:t>5</w:t>
      </w:r>
      <w:r>
        <w:rPr>
          <w:rFonts w:ascii="宋体" w:hAnsi="宋体" w:hint="eastAsia"/>
          <w:b/>
          <w:bCs/>
          <w:color w:val="0000FF"/>
          <w:szCs w:val="21"/>
        </w:rPr>
        <w:t>、磁生电。</w:t>
      </w:r>
    </w:p>
    <w:p w:rsidR="00AD6775" w:rsidRPr="007F1EFA" w:rsidRDefault="006B761D" w:rsidP="007F1EFA">
      <w:pPr>
        <w:spacing w:line="360" w:lineRule="auto"/>
        <w:ind w:firstLineChars="200" w:firstLine="420"/>
        <w:jc w:val="left"/>
        <w:textAlignment w:val="center"/>
        <w:rPr>
          <w:rFonts w:ascii="宋体" w:hAnsi="宋体"/>
          <w:b/>
          <w:szCs w:val="21"/>
        </w:rPr>
      </w:pPr>
      <w:r w:rsidRPr="007F1EFA">
        <w:rPr>
          <w:rFonts w:ascii="宋体" w:hAnsi="宋体"/>
          <w:noProof/>
          <w:szCs w:val="21"/>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6118" name="图片 1" descr="母题呈现图标"/>
                    <pic:cNvPicPr>
                      <a:picLocks noChangeAspect="1" noChangeArrowheads="1"/>
                    </pic:cNvPicPr>
                  </pic:nvPicPr>
                  <pic:blipFill>
                    <a:blip r:embed="rId11">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103295" w:rsidRPr="00103295" w:rsidRDefault="006B761D" w:rsidP="00103295">
      <w:pPr>
        <w:spacing w:after="0" w:line="240" w:lineRule="auto"/>
        <w:rPr>
          <w:b/>
        </w:rPr>
      </w:pPr>
      <w:r w:rsidRPr="00103295">
        <w:rPr>
          <w:rFonts w:hint="eastAsia"/>
          <w:b/>
        </w:rPr>
        <w:t>一、单选题</w:t>
      </w:r>
    </w:p>
    <w:p w:rsidR="00103295" w:rsidRPr="00103295" w:rsidRDefault="006B761D" w:rsidP="00103295">
      <w:pPr>
        <w:spacing w:after="0" w:line="360" w:lineRule="auto"/>
        <w:jc w:val="left"/>
        <w:textAlignment w:val="center"/>
        <w:rPr>
          <w:rFonts w:ascii="宋体" w:hAnsi="宋体" w:cs="宋体"/>
        </w:rPr>
      </w:pPr>
      <w:r w:rsidRPr="00103295">
        <w:rPr>
          <w:b/>
        </w:rPr>
        <w:t>1</w:t>
      </w:r>
      <w:r w:rsidRPr="00103295">
        <w:rPr>
          <w:b/>
        </w:rPr>
        <w:t>．（</w:t>
      </w:r>
      <w:r w:rsidRPr="00103295">
        <w:rPr>
          <w:b/>
        </w:rPr>
        <w:t>2020·</w:t>
      </w:r>
      <w:r w:rsidRPr="00103295">
        <w:rPr>
          <w:b/>
        </w:rPr>
        <w:t>江苏徐州市</w:t>
      </w:r>
      <w:r w:rsidRPr="00103295">
        <w:rPr>
          <w:b/>
        </w:rPr>
        <w:t>·</w:t>
      </w:r>
      <w:r w:rsidRPr="00103295">
        <w:rPr>
          <w:b/>
        </w:rPr>
        <w:t>中考真题）</w:t>
      </w:r>
      <w:r w:rsidRPr="00103295">
        <w:rPr>
          <w:rFonts w:ascii="宋体" w:hAnsi="宋体" w:cs="宋体"/>
          <w:b/>
        </w:rPr>
        <w:t>医用防护口罩能把携带病毒的</w:t>
      </w:r>
      <w:r w:rsidRPr="00103295">
        <w:rPr>
          <w:rFonts w:ascii="宋体" w:hAnsi="宋体" w:cs="宋体"/>
          <w:b/>
        </w:rPr>
        <w:t>“</w:t>
      </w:r>
      <w:r w:rsidRPr="00103295">
        <w:rPr>
          <w:rFonts w:ascii="宋体" w:hAnsi="宋体" w:cs="宋体"/>
          <w:b/>
        </w:rPr>
        <w:t>飞沫</w:t>
      </w:r>
      <w:r w:rsidRPr="00103295">
        <w:rPr>
          <w:rFonts w:ascii="宋体" w:hAnsi="宋体" w:cs="宋体"/>
          <w:b/>
        </w:rPr>
        <w:t>”</w:t>
      </w:r>
      <w:r w:rsidRPr="00103295">
        <w:rPr>
          <w:rFonts w:ascii="宋体" w:hAnsi="宋体" w:cs="宋体"/>
          <w:b/>
        </w:rPr>
        <w:t>吸附在口罩上，以免被人吸入口鼻。这种吸附作用利用的是（　　）</w:t>
      </w:r>
    </w:p>
    <w:p w:rsidR="00103295" w:rsidRPr="00103295" w:rsidRDefault="006B761D" w:rsidP="00103295">
      <w:pPr>
        <w:tabs>
          <w:tab w:val="left" w:pos="4153"/>
        </w:tabs>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口罩表层密不透风</w:t>
      </w:r>
      <w:r w:rsidRPr="00103295">
        <w:rPr>
          <w:b/>
        </w:rPr>
        <w:tab/>
        <w:t>B</w:t>
      </w:r>
      <w:r w:rsidRPr="00103295">
        <w:rPr>
          <w:b/>
        </w:rPr>
        <w:t>．</w:t>
      </w:r>
      <w:r w:rsidRPr="00103295">
        <w:rPr>
          <w:rFonts w:ascii="宋体" w:hAnsi="宋体" w:cs="宋体"/>
          <w:b/>
        </w:rPr>
        <w:t>分子间的吸引力</w:t>
      </w:r>
    </w:p>
    <w:p w:rsidR="00103295" w:rsidRPr="00103295" w:rsidRDefault="006B761D" w:rsidP="00103295">
      <w:pPr>
        <w:tabs>
          <w:tab w:val="left" w:pos="4153"/>
        </w:tabs>
        <w:spacing w:after="0" w:line="360" w:lineRule="auto"/>
        <w:jc w:val="left"/>
        <w:textAlignment w:val="center"/>
        <w:rPr>
          <w:rFonts w:ascii="宋体" w:hAnsi="宋体" w:cs="宋体"/>
        </w:rPr>
      </w:pPr>
      <w:r w:rsidRPr="00103295">
        <w:rPr>
          <w:b/>
        </w:rPr>
        <w:t>C</w:t>
      </w:r>
      <w:r w:rsidRPr="00103295">
        <w:rPr>
          <w:b/>
        </w:rPr>
        <w:t>．</w:t>
      </w:r>
      <w:r w:rsidRPr="00103295">
        <w:rPr>
          <w:rFonts w:ascii="宋体" w:hAnsi="宋体" w:cs="宋体"/>
          <w:b/>
        </w:rPr>
        <w:t>异名磁极相吸</w:t>
      </w:r>
      <w:r w:rsidRPr="00103295">
        <w:rPr>
          <w:b/>
        </w:rPr>
        <w:tab/>
        <w:t>D</w:t>
      </w:r>
      <w:r w:rsidRPr="00103295">
        <w:rPr>
          <w:b/>
        </w:rPr>
        <w:t>．</w:t>
      </w:r>
      <w:r w:rsidRPr="00103295">
        <w:rPr>
          <w:rFonts w:ascii="宋体" w:hAnsi="宋体" w:cs="宋体"/>
          <w:b/>
        </w:rPr>
        <w:t>带电体吸引轻小物体</w:t>
      </w:r>
    </w:p>
    <w:p w:rsidR="00103295" w:rsidRPr="00103295" w:rsidRDefault="006B761D" w:rsidP="00103295">
      <w:pPr>
        <w:spacing w:after="0" w:line="360" w:lineRule="auto"/>
        <w:jc w:val="left"/>
        <w:textAlignment w:val="center"/>
        <w:rPr>
          <w:rFonts w:ascii="宋体" w:hAnsi="宋体" w:cs="宋体"/>
        </w:rPr>
      </w:pPr>
      <w:r w:rsidRPr="00103295">
        <w:rPr>
          <w:b/>
        </w:rPr>
        <w:t>2</w:t>
      </w:r>
      <w:r w:rsidRPr="00103295">
        <w:rPr>
          <w:b/>
        </w:rPr>
        <w:t>．（</w:t>
      </w:r>
      <w:r w:rsidRPr="00103295">
        <w:rPr>
          <w:b/>
        </w:rPr>
        <w:t>2020·</w:t>
      </w:r>
      <w:r w:rsidRPr="00103295">
        <w:rPr>
          <w:b/>
        </w:rPr>
        <w:t>江苏宿迁市</w:t>
      </w:r>
      <w:r w:rsidRPr="00103295">
        <w:rPr>
          <w:b/>
        </w:rPr>
        <w:t>·</w:t>
      </w:r>
      <w:r w:rsidRPr="00103295">
        <w:rPr>
          <w:b/>
        </w:rPr>
        <w:t>中考真题）</w:t>
      </w:r>
      <w:r w:rsidRPr="00103295">
        <w:rPr>
          <w:rFonts w:ascii="宋体" w:hAnsi="宋体" w:cs="宋体"/>
          <w:b/>
        </w:rPr>
        <w:t>如图所示，当闭合开关的瞬间，导体棒</w:t>
      </w:r>
      <w:r w:rsidRPr="00103295">
        <w:rPr>
          <w:rFonts w:eastAsia="Times New Roman"/>
          <w:b/>
          <w:i/>
        </w:rPr>
        <w:t>AB</w:t>
      </w:r>
      <w:r w:rsidRPr="00103295">
        <w:rPr>
          <w:rFonts w:ascii="宋体" w:hAnsi="宋体" w:cs="宋体"/>
          <w:b/>
        </w:rPr>
        <w:t>水平向右运动；若同时对调电源与磁体的两极，再次闭合开关时，导体棒</w:t>
      </w:r>
      <w:r w:rsidRPr="00103295">
        <w:rPr>
          <w:rFonts w:eastAsia="Times New Roman"/>
          <w:b/>
          <w:i/>
        </w:rPr>
        <w:t>AB</w:t>
      </w:r>
      <w:r w:rsidRPr="00103295">
        <w:rPr>
          <w:rFonts w:ascii="宋体" w:hAnsi="宋体" w:cs="宋体"/>
          <w:b/>
        </w:rPr>
        <w:t>的运动方向是（　　）</w:t>
      </w:r>
    </w:p>
    <w:p w:rsidR="00103295" w:rsidRPr="00103295" w:rsidRDefault="006B761D" w:rsidP="00103295">
      <w:pPr>
        <w:spacing w:after="0" w:line="360" w:lineRule="auto"/>
        <w:jc w:val="left"/>
        <w:textAlignment w:val="center"/>
      </w:pPr>
      <w:r w:rsidRPr="00103295">
        <w:rPr>
          <w:b/>
          <w:noProof/>
        </w:rPr>
        <w:drawing>
          <wp:inline distT="0" distB="0" distL="0" distR="0">
            <wp:extent cx="1190625" cy="902448"/>
            <wp:effectExtent l="0" t="0" r="0" b="0"/>
            <wp:docPr id="2" name="图片 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81591" name=""/>
                    <pic:cNvPicPr>
                      <a:picLocks noChangeAspect="1"/>
                    </pic:cNvPicPr>
                  </pic:nvPicPr>
                  <pic:blipFill>
                    <a:blip r:embed="rId12"/>
                    <a:stretch>
                      <a:fillRect/>
                    </a:stretch>
                  </pic:blipFill>
                  <pic:spPr>
                    <a:xfrm>
                      <a:off x="0" y="0"/>
                      <a:ext cx="1191751" cy="903301"/>
                    </a:xfrm>
                    <a:prstGeom prst="rect">
                      <a:avLst/>
                    </a:prstGeom>
                  </pic:spPr>
                </pic:pic>
              </a:graphicData>
            </a:graphic>
          </wp:inline>
        </w:drawing>
      </w:r>
    </w:p>
    <w:p w:rsidR="00103295" w:rsidRPr="00103295" w:rsidRDefault="006B761D" w:rsidP="00103295">
      <w:pPr>
        <w:tabs>
          <w:tab w:val="left" w:pos="2076"/>
          <w:tab w:val="left" w:pos="4153"/>
          <w:tab w:val="left" w:pos="6229"/>
        </w:tabs>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水平向右</w:t>
      </w:r>
      <w:r w:rsidRPr="00103295">
        <w:rPr>
          <w:b/>
        </w:rPr>
        <w:tab/>
        <w:t>B</w:t>
      </w:r>
      <w:r w:rsidRPr="00103295">
        <w:rPr>
          <w:b/>
        </w:rPr>
        <w:t>．</w:t>
      </w:r>
      <w:r w:rsidRPr="00103295">
        <w:rPr>
          <w:rFonts w:ascii="宋体" w:hAnsi="宋体" w:cs="宋体"/>
          <w:b/>
        </w:rPr>
        <w:t>水平向左</w:t>
      </w:r>
      <w:r w:rsidRPr="00103295">
        <w:rPr>
          <w:b/>
        </w:rPr>
        <w:tab/>
        <w:t>C</w:t>
      </w:r>
      <w:r w:rsidRPr="00103295">
        <w:rPr>
          <w:b/>
        </w:rPr>
        <w:t>．</w:t>
      </w:r>
      <w:r w:rsidRPr="00103295">
        <w:rPr>
          <w:rFonts w:ascii="宋体" w:hAnsi="宋体" w:cs="宋体"/>
          <w:b/>
        </w:rPr>
        <w:t>竖直向上</w:t>
      </w:r>
      <w:r w:rsidRPr="00103295">
        <w:rPr>
          <w:b/>
        </w:rPr>
        <w:tab/>
        <w:t>D</w:t>
      </w:r>
      <w:r w:rsidRPr="00103295">
        <w:rPr>
          <w:b/>
        </w:rPr>
        <w:t>．</w:t>
      </w:r>
      <w:r w:rsidRPr="00103295">
        <w:rPr>
          <w:rFonts w:ascii="宋体" w:hAnsi="宋体" w:cs="宋体"/>
          <w:b/>
        </w:rPr>
        <w:t>竖直向下</w:t>
      </w:r>
    </w:p>
    <w:p w:rsidR="00103295" w:rsidRPr="00103295" w:rsidRDefault="006B761D" w:rsidP="00103295">
      <w:pPr>
        <w:spacing w:after="0" w:line="360" w:lineRule="auto"/>
        <w:jc w:val="left"/>
        <w:textAlignment w:val="center"/>
        <w:rPr>
          <w:rFonts w:ascii="宋体" w:hAnsi="宋体" w:cs="宋体"/>
        </w:rPr>
      </w:pPr>
      <w:r w:rsidRPr="00103295">
        <w:rPr>
          <w:b/>
        </w:rPr>
        <w:t>3</w:t>
      </w:r>
      <w:r w:rsidRPr="00103295">
        <w:rPr>
          <w:b/>
        </w:rPr>
        <w:t>．（</w:t>
      </w:r>
      <w:r w:rsidRPr="00103295">
        <w:rPr>
          <w:b/>
        </w:rPr>
        <w:t>2020·</w:t>
      </w:r>
      <w:r w:rsidRPr="00103295">
        <w:rPr>
          <w:b/>
        </w:rPr>
        <w:t>江苏常州市</w:t>
      </w:r>
      <w:r w:rsidRPr="00103295">
        <w:rPr>
          <w:b/>
        </w:rPr>
        <w:t>·</w:t>
      </w:r>
      <w:r w:rsidRPr="00103295">
        <w:rPr>
          <w:b/>
        </w:rPr>
        <w:t>中考真题）</w:t>
      </w:r>
      <w:r w:rsidRPr="00103295">
        <w:rPr>
          <w:rFonts w:ascii="宋体" w:hAnsi="宋体" w:cs="宋体"/>
          <w:b/>
        </w:rPr>
        <w:t>如图所示，闭合开关</w:t>
      </w:r>
      <w:r w:rsidRPr="00103295">
        <w:rPr>
          <w:rFonts w:eastAsia="Times New Roman"/>
          <w:b/>
        </w:rPr>
        <w:t>S</w:t>
      </w:r>
      <w:r w:rsidRPr="00103295">
        <w:rPr>
          <w:rFonts w:eastAsia="Times New Roman"/>
          <w:b/>
          <w:vertAlign w:val="subscript"/>
        </w:rPr>
        <w:t>1</w:t>
      </w:r>
      <w:r w:rsidRPr="00103295">
        <w:rPr>
          <w:rFonts w:ascii="宋体" w:hAnsi="宋体" w:cs="宋体"/>
          <w:b/>
        </w:rPr>
        <w:t>、</w:t>
      </w:r>
      <w:r w:rsidRPr="00103295">
        <w:rPr>
          <w:rFonts w:eastAsia="Times New Roman"/>
          <w:b/>
        </w:rPr>
        <w:t>S</w:t>
      </w:r>
      <w:r w:rsidRPr="00103295">
        <w:rPr>
          <w:rFonts w:eastAsia="Times New Roman"/>
          <w:b/>
          <w:vertAlign w:val="subscript"/>
        </w:rPr>
        <w:t>2</w:t>
      </w:r>
      <w:r w:rsidRPr="00103295">
        <w:rPr>
          <w:rFonts w:ascii="宋体" w:hAnsi="宋体" w:cs="宋体"/>
          <w:b/>
        </w:rPr>
        <w:t>两个通电螺线管的相互作用情况以及</w:t>
      </w:r>
      <w:r w:rsidRPr="00103295">
        <w:rPr>
          <w:rFonts w:eastAsia="Times New Roman"/>
          <w:b/>
          <w:i/>
        </w:rPr>
        <w:t>A</w:t>
      </w:r>
      <w:r w:rsidRPr="00103295">
        <w:rPr>
          <w:rFonts w:ascii="宋体" w:hAnsi="宋体" w:cs="宋体"/>
          <w:b/>
        </w:rPr>
        <w:t>、</w:t>
      </w:r>
      <w:r w:rsidRPr="00103295">
        <w:rPr>
          <w:rFonts w:eastAsia="Times New Roman"/>
          <w:b/>
          <w:i/>
        </w:rPr>
        <w:t>B</w:t>
      </w:r>
      <w:r w:rsidRPr="00103295">
        <w:rPr>
          <w:rFonts w:ascii="宋体" w:hAnsi="宋体" w:cs="宋体"/>
          <w:b/>
        </w:rPr>
        <w:t>端的极性分别是（　　）</w:t>
      </w:r>
    </w:p>
    <w:p w:rsidR="00103295" w:rsidRPr="00103295" w:rsidRDefault="006B761D" w:rsidP="00103295">
      <w:pPr>
        <w:spacing w:after="0" w:line="360" w:lineRule="auto"/>
        <w:jc w:val="left"/>
        <w:textAlignment w:val="center"/>
      </w:pPr>
      <w:r w:rsidRPr="00103295">
        <w:rPr>
          <w:b/>
          <w:noProof/>
        </w:rPr>
        <w:lastRenderedPageBreak/>
        <w:drawing>
          <wp:inline distT="0" distB="0" distL="0" distR="0">
            <wp:extent cx="2428875" cy="1028700"/>
            <wp:effectExtent l="0" t="0" r="0" b="0"/>
            <wp:docPr id="5" name="图片 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569104" name=""/>
                    <pic:cNvPicPr>
                      <a:picLocks noChangeAspect="1"/>
                    </pic:cNvPicPr>
                  </pic:nvPicPr>
                  <pic:blipFill>
                    <a:blip r:embed="rId13"/>
                    <a:stretch>
                      <a:fillRect/>
                    </a:stretch>
                  </pic:blipFill>
                  <pic:spPr>
                    <a:xfrm>
                      <a:off x="0" y="0"/>
                      <a:ext cx="2428875" cy="1028700"/>
                    </a:xfrm>
                    <a:prstGeom prst="rect">
                      <a:avLst/>
                    </a:prstGeom>
                  </pic:spPr>
                </pic:pic>
              </a:graphicData>
            </a:graphic>
          </wp:inline>
        </w:drawing>
      </w:r>
    </w:p>
    <w:p w:rsidR="00103295" w:rsidRPr="00103295" w:rsidRDefault="006B761D" w:rsidP="00103295">
      <w:pPr>
        <w:tabs>
          <w:tab w:val="left" w:pos="4153"/>
        </w:tabs>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相斥，</w:t>
      </w:r>
      <w:r w:rsidRPr="00103295">
        <w:rPr>
          <w:rFonts w:eastAsia="Times New Roman"/>
          <w:b/>
          <w:i/>
        </w:rPr>
        <w:t>A</w:t>
      </w:r>
      <w:r w:rsidRPr="00103295">
        <w:rPr>
          <w:rFonts w:ascii="宋体" w:hAnsi="宋体" w:cs="宋体"/>
          <w:b/>
        </w:rPr>
        <w:t>端为</w:t>
      </w:r>
      <w:r w:rsidRPr="00103295">
        <w:rPr>
          <w:rFonts w:eastAsia="Times New Roman"/>
          <w:b/>
        </w:rPr>
        <w:t>N</w:t>
      </w:r>
      <w:r w:rsidRPr="00103295">
        <w:rPr>
          <w:rFonts w:ascii="宋体" w:hAnsi="宋体" w:cs="宋体"/>
          <w:b/>
        </w:rPr>
        <w:t>极，</w:t>
      </w:r>
      <w:r w:rsidRPr="00103295">
        <w:rPr>
          <w:rFonts w:eastAsia="Times New Roman"/>
          <w:b/>
          <w:i/>
        </w:rPr>
        <w:t>B</w:t>
      </w:r>
      <w:r w:rsidRPr="00103295">
        <w:rPr>
          <w:rFonts w:ascii="宋体" w:hAnsi="宋体" w:cs="宋体"/>
          <w:b/>
        </w:rPr>
        <w:t>端为</w:t>
      </w:r>
      <w:r w:rsidRPr="00103295">
        <w:rPr>
          <w:rFonts w:eastAsia="Times New Roman"/>
          <w:b/>
        </w:rPr>
        <w:t>N</w:t>
      </w:r>
      <w:r w:rsidRPr="00103295">
        <w:rPr>
          <w:rFonts w:ascii="宋体" w:hAnsi="宋体" w:cs="宋体"/>
          <w:b/>
        </w:rPr>
        <w:t>极</w:t>
      </w:r>
      <w:r w:rsidRPr="00103295">
        <w:rPr>
          <w:b/>
        </w:rPr>
        <w:tab/>
        <w:t>B</w:t>
      </w:r>
      <w:r w:rsidRPr="00103295">
        <w:rPr>
          <w:b/>
        </w:rPr>
        <w:t>．</w:t>
      </w:r>
      <w:r w:rsidRPr="00103295">
        <w:rPr>
          <w:rFonts w:ascii="宋体" w:hAnsi="宋体" w:cs="宋体"/>
          <w:b/>
        </w:rPr>
        <w:t>相斥，</w:t>
      </w:r>
      <w:r w:rsidRPr="00103295">
        <w:rPr>
          <w:rFonts w:eastAsia="Times New Roman"/>
          <w:b/>
          <w:i/>
        </w:rPr>
        <w:t>A</w:t>
      </w:r>
      <w:r w:rsidRPr="00103295">
        <w:rPr>
          <w:rFonts w:ascii="宋体" w:hAnsi="宋体" w:cs="宋体"/>
          <w:b/>
        </w:rPr>
        <w:t>端为</w:t>
      </w:r>
      <w:r w:rsidRPr="00103295">
        <w:rPr>
          <w:rFonts w:eastAsia="Times New Roman"/>
          <w:b/>
        </w:rPr>
        <w:t>S</w:t>
      </w:r>
      <w:r w:rsidRPr="00103295">
        <w:rPr>
          <w:rFonts w:ascii="宋体" w:hAnsi="宋体" w:cs="宋体"/>
          <w:b/>
        </w:rPr>
        <w:t>极，</w:t>
      </w:r>
      <w:r w:rsidRPr="00103295">
        <w:rPr>
          <w:rFonts w:eastAsia="Times New Roman"/>
          <w:b/>
          <w:i/>
        </w:rPr>
        <w:t>B</w:t>
      </w:r>
      <w:r w:rsidRPr="00103295">
        <w:rPr>
          <w:rFonts w:ascii="宋体" w:hAnsi="宋体" w:cs="宋体"/>
          <w:b/>
        </w:rPr>
        <w:t>端为</w:t>
      </w:r>
      <w:r w:rsidRPr="00103295">
        <w:rPr>
          <w:rFonts w:eastAsia="Times New Roman"/>
          <w:b/>
        </w:rPr>
        <w:t>S</w:t>
      </w:r>
      <w:r w:rsidRPr="00103295">
        <w:rPr>
          <w:rFonts w:ascii="宋体" w:hAnsi="宋体" w:cs="宋体"/>
          <w:b/>
        </w:rPr>
        <w:t>极</w:t>
      </w:r>
    </w:p>
    <w:p w:rsidR="00103295" w:rsidRPr="00103295" w:rsidRDefault="006B761D" w:rsidP="00103295">
      <w:pPr>
        <w:tabs>
          <w:tab w:val="left" w:pos="4153"/>
        </w:tabs>
        <w:spacing w:after="0" w:line="360" w:lineRule="auto"/>
        <w:jc w:val="left"/>
        <w:textAlignment w:val="center"/>
        <w:rPr>
          <w:rFonts w:ascii="宋体" w:hAnsi="宋体" w:cs="宋体"/>
        </w:rPr>
      </w:pPr>
      <w:r w:rsidRPr="00103295">
        <w:rPr>
          <w:b/>
        </w:rPr>
        <w:t>C</w:t>
      </w:r>
      <w:r w:rsidRPr="00103295">
        <w:rPr>
          <w:b/>
        </w:rPr>
        <w:t>．</w:t>
      </w:r>
      <w:r w:rsidRPr="00103295">
        <w:rPr>
          <w:rFonts w:ascii="宋体" w:hAnsi="宋体" w:cs="宋体"/>
          <w:b/>
        </w:rPr>
        <w:t>相吸，</w:t>
      </w:r>
      <w:r w:rsidRPr="00103295">
        <w:rPr>
          <w:rFonts w:eastAsia="Times New Roman"/>
          <w:b/>
          <w:i/>
        </w:rPr>
        <w:t>A</w:t>
      </w:r>
      <w:r w:rsidRPr="00103295">
        <w:rPr>
          <w:rFonts w:ascii="宋体" w:hAnsi="宋体" w:cs="宋体"/>
          <w:b/>
        </w:rPr>
        <w:t>端为</w:t>
      </w:r>
      <w:r w:rsidRPr="00103295">
        <w:rPr>
          <w:rFonts w:eastAsia="Times New Roman"/>
          <w:b/>
        </w:rPr>
        <w:t>S</w:t>
      </w:r>
      <w:r w:rsidRPr="00103295">
        <w:rPr>
          <w:rFonts w:ascii="宋体" w:hAnsi="宋体" w:cs="宋体"/>
          <w:b/>
        </w:rPr>
        <w:t>极，</w:t>
      </w:r>
      <w:r w:rsidRPr="00103295">
        <w:rPr>
          <w:rFonts w:eastAsia="Times New Roman"/>
          <w:b/>
          <w:i/>
        </w:rPr>
        <w:t>B</w:t>
      </w:r>
      <w:r w:rsidRPr="00103295">
        <w:rPr>
          <w:rFonts w:ascii="宋体" w:hAnsi="宋体" w:cs="宋体"/>
          <w:b/>
        </w:rPr>
        <w:t>端为</w:t>
      </w:r>
      <w:r w:rsidRPr="00103295">
        <w:rPr>
          <w:rFonts w:eastAsia="Times New Roman"/>
          <w:b/>
        </w:rPr>
        <w:t>N</w:t>
      </w:r>
      <w:r w:rsidRPr="00103295">
        <w:rPr>
          <w:rFonts w:ascii="宋体" w:hAnsi="宋体" w:cs="宋体"/>
          <w:b/>
        </w:rPr>
        <w:t>极</w:t>
      </w:r>
      <w:r w:rsidRPr="00103295">
        <w:rPr>
          <w:b/>
        </w:rPr>
        <w:tab/>
        <w:t>D</w:t>
      </w:r>
      <w:r w:rsidRPr="00103295">
        <w:rPr>
          <w:b/>
        </w:rPr>
        <w:t>．</w:t>
      </w:r>
      <w:r w:rsidRPr="00103295">
        <w:rPr>
          <w:rFonts w:ascii="宋体" w:hAnsi="宋体" w:cs="宋体"/>
          <w:b/>
        </w:rPr>
        <w:t>相吸，</w:t>
      </w:r>
      <w:r w:rsidRPr="00103295">
        <w:rPr>
          <w:rFonts w:eastAsia="Times New Roman"/>
          <w:b/>
          <w:i/>
        </w:rPr>
        <w:t>A</w:t>
      </w:r>
      <w:r w:rsidRPr="00103295">
        <w:rPr>
          <w:rFonts w:ascii="宋体" w:hAnsi="宋体" w:cs="宋体"/>
          <w:b/>
        </w:rPr>
        <w:t>端为</w:t>
      </w:r>
      <w:r w:rsidRPr="00103295">
        <w:rPr>
          <w:rFonts w:eastAsia="Times New Roman"/>
          <w:b/>
        </w:rPr>
        <w:t>N</w:t>
      </w:r>
      <w:r w:rsidRPr="00103295">
        <w:rPr>
          <w:rFonts w:ascii="宋体" w:hAnsi="宋体" w:cs="宋体"/>
          <w:b/>
        </w:rPr>
        <w:t>极，</w:t>
      </w:r>
      <w:r w:rsidRPr="00103295">
        <w:rPr>
          <w:rFonts w:eastAsia="Times New Roman"/>
          <w:b/>
          <w:i/>
        </w:rPr>
        <w:t>B</w:t>
      </w:r>
      <w:r w:rsidRPr="00103295">
        <w:rPr>
          <w:rFonts w:ascii="宋体" w:hAnsi="宋体" w:cs="宋体"/>
          <w:b/>
        </w:rPr>
        <w:t>端为</w:t>
      </w:r>
      <w:r w:rsidRPr="00103295">
        <w:rPr>
          <w:rFonts w:eastAsia="Times New Roman"/>
          <w:b/>
        </w:rPr>
        <w:t>S</w:t>
      </w:r>
      <w:r w:rsidRPr="00103295">
        <w:rPr>
          <w:rFonts w:ascii="宋体" w:hAnsi="宋体" w:cs="宋体"/>
          <w:b/>
        </w:rPr>
        <w:t>极</w:t>
      </w:r>
    </w:p>
    <w:p w:rsidR="00103295" w:rsidRPr="00103295" w:rsidRDefault="006B761D" w:rsidP="00103295">
      <w:pPr>
        <w:spacing w:after="0" w:line="360" w:lineRule="auto"/>
        <w:jc w:val="left"/>
        <w:textAlignment w:val="center"/>
        <w:rPr>
          <w:rFonts w:ascii="宋体" w:hAnsi="宋体" w:cs="宋体"/>
        </w:rPr>
      </w:pPr>
      <w:r w:rsidRPr="00103295">
        <w:rPr>
          <w:b/>
        </w:rPr>
        <w:t>4</w:t>
      </w:r>
      <w:r w:rsidRPr="00103295">
        <w:rPr>
          <w:b/>
        </w:rPr>
        <w:t>．（</w:t>
      </w:r>
      <w:r w:rsidRPr="00103295">
        <w:rPr>
          <w:b/>
        </w:rPr>
        <w:t>2020·</w:t>
      </w:r>
      <w:r w:rsidRPr="00103295">
        <w:rPr>
          <w:b/>
        </w:rPr>
        <w:t>江苏无锡市</w:t>
      </w:r>
      <w:r w:rsidRPr="00103295">
        <w:rPr>
          <w:b/>
        </w:rPr>
        <w:t>·</w:t>
      </w:r>
      <w:r w:rsidRPr="00103295">
        <w:rPr>
          <w:b/>
        </w:rPr>
        <w:t>中考真题）</w:t>
      </w:r>
      <w:r w:rsidRPr="00103295">
        <w:rPr>
          <w:rFonts w:ascii="宋体" w:hAnsi="宋体" w:cs="宋体"/>
          <w:b/>
        </w:rPr>
        <w:t>用如图所示的装置探究感应电流产生的条件。闭合开关后，能产生感应电流的是（　　）</w:t>
      </w:r>
    </w:p>
    <w:p w:rsidR="00103295" w:rsidRPr="00103295" w:rsidRDefault="006B761D" w:rsidP="00103295">
      <w:pPr>
        <w:spacing w:after="0" w:line="360" w:lineRule="auto"/>
        <w:jc w:val="left"/>
        <w:textAlignment w:val="center"/>
      </w:pPr>
      <w:r w:rsidRPr="00103295">
        <w:rPr>
          <w:b/>
          <w:noProof/>
        </w:rPr>
        <w:drawing>
          <wp:inline distT="0" distB="0" distL="0" distR="0">
            <wp:extent cx="1343025" cy="1219200"/>
            <wp:effectExtent l="0" t="0" r="0" b="0"/>
            <wp:docPr id="100055" name="图片 1000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740848" name=""/>
                    <pic:cNvPicPr>
                      <a:picLocks noChangeAspect="1"/>
                    </pic:cNvPicPr>
                  </pic:nvPicPr>
                  <pic:blipFill>
                    <a:blip r:embed="rId14"/>
                    <a:stretch>
                      <a:fillRect/>
                    </a:stretch>
                  </pic:blipFill>
                  <pic:spPr>
                    <a:xfrm>
                      <a:off x="0" y="0"/>
                      <a:ext cx="1343025" cy="1219200"/>
                    </a:xfrm>
                    <a:prstGeom prst="rect">
                      <a:avLst/>
                    </a:prstGeom>
                  </pic:spPr>
                </pic:pic>
              </a:graphicData>
            </a:graphic>
          </wp:inline>
        </w:drawing>
      </w:r>
    </w:p>
    <w:p w:rsidR="00103295" w:rsidRPr="00103295" w:rsidRDefault="006B761D" w:rsidP="00103295">
      <w:pPr>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导体棒</w:t>
      </w:r>
      <w:r>
        <w:rPr>
          <w:b/>
        </w:rPr>
        <w:object w:dxaOrig="404" w:dyaOrig="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9a3187c2b8f4bcc9703c74c3b72f1f3" style="width:20.25pt;height:12.75pt" o:ole="">
            <v:imagedata r:id="rId15" o:title="eqId99a3187c2b8f4bcc9703c74c3b72f1f3"/>
          </v:shape>
          <o:OLEObject Type="Embed" ProgID="Equation.DSMT4" ShapeID="_x0000_i1025" DrawAspect="Content" ObjectID="_1676312855" r:id="rId16"/>
        </w:object>
      </w:r>
      <w:r w:rsidRPr="00103295">
        <w:rPr>
          <w:rFonts w:ascii="宋体" w:hAnsi="宋体" w:cs="宋体"/>
          <w:b/>
        </w:rPr>
        <w:t>静止在磁场中</w:t>
      </w:r>
    </w:p>
    <w:p w:rsidR="00103295" w:rsidRPr="00103295" w:rsidRDefault="006B761D" w:rsidP="00103295">
      <w:pPr>
        <w:spacing w:after="0" w:line="360" w:lineRule="auto"/>
        <w:jc w:val="left"/>
        <w:textAlignment w:val="center"/>
        <w:rPr>
          <w:rFonts w:ascii="宋体" w:hAnsi="宋体" w:cs="宋体"/>
        </w:rPr>
      </w:pPr>
      <w:r w:rsidRPr="00103295">
        <w:rPr>
          <w:b/>
        </w:rPr>
        <w:t>B</w:t>
      </w:r>
      <w:r w:rsidRPr="00103295">
        <w:rPr>
          <w:b/>
        </w:rPr>
        <w:t>．</w:t>
      </w:r>
      <w:r w:rsidRPr="00103295">
        <w:rPr>
          <w:rFonts w:ascii="宋体" w:hAnsi="宋体" w:cs="宋体"/>
          <w:b/>
        </w:rPr>
        <w:t>导体棒</w:t>
      </w:r>
      <w:r>
        <w:rPr>
          <w:b/>
        </w:rPr>
        <w:object w:dxaOrig="404" w:dyaOrig="262">
          <v:shape id="_x0000_i1026" type="#_x0000_t75" alt="eqId99a3187c2b8f4bcc9703c74c3b72f1f3" style="width:20.25pt;height:12.75pt" o:ole="">
            <v:imagedata r:id="rId15" o:title="eqId99a3187c2b8f4bcc9703c74c3b72f1f3"/>
          </v:shape>
          <o:OLEObject Type="Embed" ProgID="Equation.DSMT4" ShapeID="_x0000_i1026" DrawAspect="Content" ObjectID="_1676312856" r:id="rId17"/>
        </w:object>
      </w:r>
      <w:r w:rsidRPr="00103295">
        <w:rPr>
          <w:rFonts w:ascii="宋体" w:hAnsi="宋体" w:cs="宋体"/>
          <w:b/>
        </w:rPr>
        <w:t>做切割磁感线运动</w:t>
      </w:r>
    </w:p>
    <w:p w:rsidR="00103295" w:rsidRPr="00103295" w:rsidRDefault="006B761D" w:rsidP="00103295">
      <w:pPr>
        <w:spacing w:after="0" w:line="360" w:lineRule="auto"/>
        <w:jc w:val="left"/>
        <w:textAlignment w:val="center"/>
        <w:rPr>
          <w:rFonts w:ascii="宋体" w:hAnsi="宋体" w:cs="宋体"/>
        </w:rPr>
      </w:pPr>
      <w:r w:rsidRPr="00103295">
        <w:rPr>
          <w:b/>
        </w:rPr>
        <w:t>C</w:t>
      </w:r>
      <w:r w:rsidRPr="00103295">
        <w:rPr>
          <w:b/>
        </w:rPr>
        <w:t>．</w:t>
      </w:r>
      <w:r w:rsidRPr="00103295">
        <w:rPr>
          <w:rFonts w:ascii="宋体" w:hAnsi="宋体" w:cs="宋体"/>
          <w:b/>
        </w:rPr>
        <w:t>导体棒</w:t>
      </w:r>
      <w:r>
        <w:rPr>
          <w:b/>
        </w:rPr>
        <w:object w:dxaOrig="404" w:dyaOrig="262">
          <v:shape id="_x0000_i1027" type="#_x0000_t75" alt="eqId99a3187c2b8f4bcc9703c74c3b72f1f3" style="width:20.25pt;height:12.75pt" o:ole="">
            <v:imagedata r:id="rId15" o:title="eqId99a3187c2b8f4bcc9703c74c3b72f1f3"/>
          </v:shape>
          <o:OLEObject Type="Embed" ProgID="Equation.DSMT4" ShapeID="_x0000_i1027" DrawAspect="Content" ObjectID="_1676312857" r:id="rId18"/>
        </w:object>
      </w:r>
      <w:r w:rsidRPr="00103295">
        <w:rPr>
          <w:rFonts w:ascii="宋体" w:hAnsi="宋体" w:cs="宋体"/>
          <w:b/>
        </w:rPr>
        <w:t>沿磁场方向运动</w:t>
      </w:r>
    </w:p>
    <w:p w:rsidR="00103295" w:rsidRPr="00103295" w:rsidRDefault="006B761D" w:rsidP="00103295">
      <w:pPr>
        <w:spacing w:after="0" w:line="360" w:lineRule="auto"/>
        <w:jc w:val="left"/>
        <w:textAlignment w:val="center"/>
        <w:rPr>
          <w:rFonts w:ascii="宋体" w:hAnsi="宋体" w:cs="宋体"/>
        </w:rPr>
      </w:pPr>
      <w:r w:rsidRPr="00103295">
        <w:rPr>
          <w:b/>
        </w:rPr>
        <w:t>D</w:t>
      </w:r>
      <w:r w:rsidRPr="00103295">
        <w:rPr>
          <w:b/>
        </w:rPr>
        <w:t>．</w:t>
      </w:r>
      <w:r w:rsidRPr="00103295">
        <w:rPr>
          <w:rFonts w:ascii="宋体" w:hAnsi="宋体" w:cs="宋体"/>
          <w:b/>
        </w:rPr>
        <w:t>只要让磁体运动，就一定能产生感应电流</w:t>
      </w:r>
    </w:p>
    <w:p w:rsidR="00103295" w:rsidRPr="00103295" w:rsidRDefault="006B761D" w:rsidP="00103295">
      <w:pPr>
        <w:spacing w:after="0" w:line="360" w:lineRule="auto"/>
        <w:jc w:val="left"/>
        <w:textAlignment w:val="center"/>
        <w:rPr>
          <w:rFonts w:ascii="宋体" w:hAnsi="宋体" w:cs="宋体"/>
        </w:rPr>
      </w:pPr>
      <w:r w:rsidRPr="00103295">
        <w:rPr>
          <w:b/>
        </w:rPr>
        <w:t>5</w:t>
      </w:r>
      <w:r w:rsidRPr="00103295">
        <w:rPr>
          <w:b/>
        </w:rPr>
        <w:t>．（</w:t>
      </w:r>
      <w:r w:rsidRPr="00103295">
        <w:rPr>
          <w:b/>
        </w:rPr>
        <w:t>2020·</w:t>
      </w:r>
      <w:r w:rsidRPr="00103295">
        <w:rPr>
          <w:b/>
        </w:rPr>
        <w:t>江苏扬州市</w:t>
      </w:r>
      <w:r w:rsidRPr="00103295">
        <w:rPr>
          <w:b/>
        </w:rPr>
        <w:t>·</w:t>
      </w:r>
      <w:r w:rsidRPr="00103295">
        <w:rPr>
          <w:b/>
        </w:rPr>
        <w:t>中考真题）</w:t>
      </w:r>
      <w:r w:rsidRPr="00103295">
        <w:rPr>
          <w:rFonts w:ascii="宋体" w:hAnsi="宋体" w:cs="宋体"/>
          <w:b/>
        </w:rPr>
        <w:t>如图是一个风力发电机模型。风吹过时，扇叶转动，小灯泡发光。下列选项中哪幅图的工作原理与它相同（</w:t>
      </w:r>
      <w:r w:rsidRPr="00103295">
        <w:rPr>
          <w:rFonts w:eastAsia="Times New Roman"/>
          <w:b/>
        </w:rPr>
        <w:t xml:space="preserve">    </w:t>
      </w:r>
      <w:r w:rsidRPr="00103295">
        <w:rPr>
          <w:rFonts w:ascii="宋体" w:hAnsi="宋体" w:cs="宋体"/>
          <w:b/>
        </w:rPr>
        <w:t>）</w:t>
      </w:r>
    </w:p>
    <w:p w:rsidR="00103295" w:rsidRPr="00103295" w:rsidRDefault="006B761D" w:rsidP="00103295">
      <w:pPr>
        <w:spacing w:after="0" w:line="360" w:lineRule="auto"/>
        <w:jc w:val="left"/>
        <w:textAlignment w:val="center"/>
      </w:pPr>
      <w:r w:rsidRPr="00103295">
        <w:rPr>
          <w:b/>
          <w:noProof/>
        </w:rPr>
        <w:drawing>
          <wp:inline distT="0" distB="0" distL="0" distR="0">
            <wp:extent cx="1028700" cy="647700"/>
            <wp:effectExtent l="0" t="0" r="0" b="0"/>
            <wp:docPr id="6"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62203" name=""/>
                    <pic:cNvPicPr>
                      <a:picLocks noChangeAspect="1"/>
                    </pic:cNvPicPr>
                  </pic:nvPicPr>
                  <pic:blipFill>
                    <a:blip r:embed="rId19"/>
                    <a:stretch>
                      <a:fillRect/>
                    </a:stretch>
                  </pic:blipFill>
                  <pic:spPr>
                    <a:xfrm>
                      <a:off x="0" y="0"/>
                      <a:ext cx="1028700" cy="647700"/>
                    </a:xfrm>
                    <a:prstGeom prst="rect">
                      <a:avLst/>
                    </a:prstGeom>
                  </pic:spPr>
                </pic:pic>
              </a:graphicData>
            </a:graphic>
          </wp:inline>
        </w:drawing>
      </w:r>
    </w:p>
    <w:p w:rsidR="00103295" w:rsidRPr="00103295" w:rsidRDefault="006B761D" w:rsidP="00103295">
      <w:pPr>
        <w:tabs>
          <w:tab w:val="left" w:pos="4153"/>
        </w:tabs>
        <w:spacing w:after="0" w:line="360" w:lineRule="auto"/>
        <w:jc w:val="left"/>
        <w:textAlignment w:val="center"/>
      </w:pPr>
      <w:r w:rsidRPr="00103295">
        <w:rPr>
          <w:b/>
        </w:rPr>
        <w:t>A</w:t>
      </w:r>
      <w:r w:rsidRPr="00103295">
        <w:rPr>
          <w:b/>
        </w:rPr>
        <w:t>．</w:t>
      </w:r>
      <w:r w:rsidRPr="00103295">
        <w:rPr>
          <w:b/>
          <w:noProof/>
        </w:rPr>
        <w:drawing>
          <wp:inline distT="0" distB="0" distL="0" distR="0">
            <wp:extent cx="1476375" cy="800100"/>
            <wp:effectExtent l="0" t="0" r="0" b="0"/>
            <wp:docPr id="10" name="图片 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80335" name=""/>
                    <pic:cNvPicPr>
                      <a:picLocks noChangeAspect="1"/>
                    </pic:cNvPicPr>
                  </pic:nvPicPr>
                  <pic:blipFill>
                    <a:blip r:embed="rId20"/>
                    <a:stretch>
                      <a:fillRect/>
                    </a:stretch>
                  </pic:blipFill>
                  <pic:spPr>
                    <a:xfrm>
                      <a:off x="0" y="0"/>
                      <a:ext cx="1476375" cy="800100"/>
                    </a:xfrm>
                    <a:prstGeom prst="rect">
                      <a:avLst/>
                    </a:prstGeom>
                  </pic:spPr>
                </pic:pic>
              </a:graphicData>
            </a:graphic>
          </wp:inline>
        </w:drawing>
      </w:r>
      <w:r w:rsidRPr="00103295">
        <w:rPr>
          <w:b/>
        </w:rPr>
        <w:tab/>
        <w:t>B</w:t>
      </w:r>
      <w:r w:rsidRPr="00103295">
        <w:rPr>
          <w:b/>
        </w:rPr>
        <w:t>．</w:t>
      </w:r>
      <w:r w:rsidRPr="00103295">
        <w:rPr>
          <w:b/>
          <w:noProof/>
        </w:rPr>
        <w:drawing>
          <wp:inline distT="0" distB="0" distL="0" distR="0">
            <wp:extent cx="981075" cy="581025"/>
            <wp:effectExtent l="0" t="0" r="0" b="0"/>
            <wp:docPr id="29" name="图片 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006750" name=""/>
                    <pic:cNvPicPr>
                      <a:picLocks noChangeAspect="1"/>
                    </pic:cNvPicPr>
                  </pic:nvPicPr>
                  <pic:blipFill>
                    <a:blip r:embed="rId21"/>
                    <a:stretch>
                      <a:fillRect/>
                    </a:stretch>
                  </pic:blipFill>
                  <pic:spPr>
                    <a:xfrm>
                      <a:off x="0" y="0"/>
                      <a:ext cx="981075" cy="581025"/>
                    </a:xfrm>
                    <a:prstGeom prst="rect">
                      <a:avLst/>
                    </a:prstGeom>
                  </pic:spPr>
                </pic:pic>
              </a:graphicData>
            </a:graphic>
          </wp:inline>
        </w:drawing>
      </w:r>
    </w:p>
    <w:p w:rsidR="00103295" w:rsidRPr="00103295" w:rsidRDefault="006B761D" w:rsidP="00103295">
      <w:pPr>
        <w:tabs>
          <w:tab w:val="left" w:pos="4153"/>
        </w:tabs>
        <w:spacing w:after="0" w:line="360" w:lineRule="auto"/>
        <w:jc w:val="left"/>
        <w:textAlignment w:val="center"/>
      </w:pPr>
      <w:r w:rsidRPr="00103295">
        <w:rPr>
          <w:b/>
        </w:rPr>
        <w:t>C</w:t>
      </w:r>
      <w:r w:rsidRPr="00103295">
        <w:rPr>
          <w:b/>
        </w:rPr>
        <w:t>．</w:t>
      </w:r>
      <w:r w:rsidRPr="00103295">
        <w:rPr>
          <w:b/>
          <w:noProof/>
        </w:rPr>
        <w:drawing>
          <wp:inline distT="0" distB="0" distL="0" distR="0">
            <wp:extent cx="876300" cy="885825"/>
            <wp:effectExtent l="0" t="0" r="0" b="0"/>
            <wp:docPr id="30" name="图片 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11929" name=""/>
                    <pic:cNvPicPr>
                      <a:picLocks noChangeAspect="1"/>
                    </pic:cNvPicPr>
                  </pic:nvPicPr>
                  <pic:blipFill>
                    <a:blip r:embed="rId22"/>
                    <a:stretch>
                      <a:fillRect/>
                    </a:stretch>
                  </pic:blipFill>
                  <pic:spPr>
                    <a:xfrm>
                      <a:off x="0" y="0"/>
                      <a:ext cx="876300" cy="885825"/>
                    </a:xfrm>
                    <a:prstGeom prst="rect">
                      <a:avLst/>
                    </a:prstGeom>
                  </pic:spPr>
                </pic:pic>
              </a:graphicData>
            </a:graphic>
          </wp:inline>
        </w:drawing>
      </w:r>
      <w:r w:rsidRPr="00103295">
        <w:rPr>
          <w:b/>
        </w:rPr>
        <w:tab/>
        <w:t>D</w:t>
      </w:r>
      <w:r w:rsidRPr="00103295">
        <w:rPr>
          <w:b/>
        </w:rPr>
        <w:t>．</w:t>
      </w:r>
      <w:r w:rsidRPr="00103295">
        <w:rPr>
          <w:b/>
          <w:noProof/>
        </w:rPr>
        <w:drawing>
          <wp:inline distT="0" distB="0" distL="0" distR="0">
            <wp:extent cx="866775" cy="819150"/>
            <wp:effectExtent l="0" t="0" r="0" b="0"/>
            <wp:docPr id="31" name="图片 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817788" name=""/>
                    <pic:cNvPicPr>
                      <a:picLocks noChangeAspect="1"/>
                    </pic:cNvPicPr>
                  </pic:nvPicPr>
                  <pic:blipFill>
                    <a:blip r:embed="rId23"/>
                    <a:stretch>
                      <a:fillRect/>
                    </a:stretch>
                  </pic:blipFill>
                  <pic:spPr>
                    <a:xfrm>
                      <a:off x="0" y="0"/>
                      <a:ext cx="866775" cy="819150"/>
                    </a:xfrm>
                    <a:prstGeom prst="rect">
                      <a:avLst/>
                    </a:prstGeom>
                  </pic:spPr>
                </pic:pic>
              </a:graphicData>
            </a:graphic>
          </wp:inline>
        </w:drawing>
      </w:r>
    </w:p>
    <w:p w:rsidR="00103295" w:rsidRPr="00103295" w:rsidRDefault="006B761D" w:rsidP="00103295">
      <w:pPr>
        <w:spacing w:after="0" w:line="360" w:lineRule="auto"/>
        <w:jc w:val="left"/>
        <w:textAlignment w:val="center"/>
        <w:rPr>
          <w:rFonts w:ascii="宋体" w:hAnsi="宋体" w:cs="宋体"/>
        </w:rPr>
      </w:pPr>
      <w:r w:rsidRPr="00103295">
        <w:rPr>
          <w:b/>
        </w:rPr>
        <w:t>6</w:t>
      </w:r>
      <w:r w:rsidRPr="00103295">
        <w:rPr>
          <w:b/>
        </w:rPr>
        <w:t>．（</w:t>
      </w:r>
      <w:r w:rsidRPr="00103295">
        <w:rPr>
          <w:b/>
        </w:rPr>
        <w:t>2020·</w:t>
      </w:r>
      <w:r w:rsidRPr="00103295">
        <w:rPr>
          <w:b/>
        </w:rPr>
        <w:t>江苏南京市</w:t>
      </w:r>
      <w:r w:rsidRPr="00103295">
        <w:rPr>
          <w:b/>
        </w:rPr>
        <w:t>·</w:t>
      </w:r>
      <w:r w:rsidRPr="00103295">
        <w:rPr>
          <w:b/>
        </w:rPr>
        <w:t>中考真题）</w:t>
      </w:r>
      <w:r w:rsidRPr="00103295">
        <w:rPr>
          <w:rFonts w:ascii="宋体" w:hAnsi="宋体" w:cs="宋体"/>
          <w:b/>
        </w:rPr>
        <w:t>如图是一台正在工作的电扇。下图</w:t>
      </w:r>
      <w:r w:rsidRPr="00103295">
        <w:rPr>
          <w:rFonts w:ascii="宋体" w:hAnsi="宋体" w:cs="宋体"/>
          <w:b/>
        </w:rPr>
        <w:t>四个实验能反映其工作原理的是（　　）</w:t>
      </w:r>
    </w:p>
    <w:p w:rsidR="00103295" w:rsidRPr="00103295" w:rsidRDefault="006B761D" w:rsidP="00103295">
      <w:pPr>
        <w:spacing w:after="0" w:line="360" w:lineRule="auto"/>
        <w:jc w:val="left"/>
        <w:textAlignment w:val="center"/>
      </w:pPr>
      <w:r w:rsidRPr="00103295">
        <w:rPr>
          <w:b/>
          <w:noProof/>
        </w:rPr>
        <w:lastRenderedPageBreak/>
        <w:drawing>
          <wp:inline distT="0" distB="0" distL="0" distR="0">
            <wp:extent cx="1304925" cy="1590675"/>
            <wp:effectExtent l="0" t="0" r="0" b="0"/>
            <wp:docPr id="401496960" name="图片 4014969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4289" name=""/>
                    <pic:cNvPicPr>
                      <a:picLocks noChangeAspect="1"/>
                    </pic:cNvPicPr>
                  </pic:nvPicPr>
                  <pic:blipFill>
                    <a:blip r:embed="rId24"/>
                    <a:stretch>
                      <a:fillRect/>
                    </a:stretch>
                  </pic:blipFill>
                  <pic:spPr>
                    <a:xfrm>
                      <a:off x="0" y="0"/>
                      <a:ext cx="1304925" cy="1590675"/>
                    </a:xfrm>
                    <a:prstGeom prst="rect">
                      <a:avLst/>
                    </a:prstGeom>
                  </pic:spPr>
                </pic:pic>
              </a:graphicData>
            </a:graphic>
          </wp:inline>
        </w:drawing>
      </w:r>
    </w:p>
    <w:p w:rsidR="00103295" w:rsidRDefault="006B761D" w:rsidP="00103295">
      <w:pPr>
        <w:tabs>
          <w:tab w:val="left" w:pos="2076"/>
          <w:tab w:val="left" w:pos="4153"/>
          <w:tab w:val="left" w:pos="6229"/>
        </w:tabs>
        <w:spacing w:after="0" w:line="360" w:lineRule="auto"/>
        <w:jc w:val="left"/>
        <w:textAlignment w:val="center"/>
        <w:rPr>
          <w:b/>
        </w:rPr>
      </w:pPr>
      <w:r w:rsidRPr="00103295">
        <w:rPr>
          <w:b/>
        </w:rPr>
        <w:t>A</w:t>
      </w:r>
      <w:r w:rsidRPr="00103295">
        <w:rPr>
          <w:b/>
        </w:rPr>
        <w:t>．</w:t>
      </w:r>
      <w:r w:rsidRPr="00103295">
        <w:rPr>
          <w:b/>
          <w:noProof/>
        </w:rPr>
        <w:drawing>
          <wp:inline distT="0" distB="0" distL="0" distR="0">
            <wp:extent cx="1247775" cy="857250"/>
            <wp:effectExtent l="0" t="0" r="0" b="0"/>
            <wp:docPr id="401496961" name="图片 4014969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954985" name=""/>
                    <pic:cNvPicPr>
                      <a:picLocks noChangeAspect="1"/>
                    </pic:cNvPicPr>
                  </pic:nvPicPr>
                  <pic:blipFill>
                    <a:blip r:embed="rId25"/>
                    <a:stretch>
                      <a:fillRect/>
                    </a:stretch>
                  </pic:blipFill>
                  <pic:spPr>
                    <a:xfrm>
                      <a:off x="0" y="0"/>
                      <a:ext cx="1247775" cy="857250"/>
                    </a:xfrm>
                    <a:prstGeom prst="rect">
                      <a:avLst/>
                    </a:prstGeom>
                  </pic:spPr>
                </pic:pic>
              </a:graphicData>
            </a:graphic>
          </wp:inline>
        </w:drawing>
      </w:r>
      <w:r w:rsidRPr="00103295">
        <w:rPr>
          <w:b/>
        </w:rPr>
        <w:tab/>
        <w:t>B</w:t>
      </w:r>
      <w:r w:rsidRPr="00103295">
        <w:rPr>
          <w:b/>
        </w:rPr>
        <w:t>．</w:t>
      </w:r>
      <w:r w:rsidRPr="00103295">
        <w:rPr>
          <w:b/>
          <w:noProof/>
        </w:rPr>
        <w:drawing>
          <wp:inline distT="0" distB="0" distL="0" distR="0">
            <wp:extent cx="952500" cy="1009650"/>
            <wp:effectExtent l="0" t="0" r="0" b="0"/>
            <wp:docPr id="401496962" name="图片 401496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771445" name=""/>
                    <pic:cNvPicPr>
                      <a:picLocks noChangeAspect="1"/>
                    </pic:cNvPicPr>
                  </pic:nvPicPr>
                  <pic:blipFill>
                    <a:blip r:embed="rId26"/>
                    <a:stretch>
                      <a:fillRect/>
                    </a:stretch>
                  </pic:blipFill>
                  <pic:spPr>
                    <a:xfrm>
                      <a:off x="0" y="0"/>
                      <a:ext cx="952500" cy="1009650"/>
                    </a:xfrm>
                    <a:prstGeom prst="rect">
                      <a:avLst/>
                    </a:prstGeom>
                  </pic:spPr>
                </pic:pic>
              </a:graphicData>
            </a:graphic>
          </wp:inline>
        </w:drawing>
      </w:r>
      <w:r w:rsidRPr="00103295">
        <w:rPr>
          <w:b/>
        </w:rPr>
        <w:tab/>
      </w:r>
    </w:p>
    <w:p w:rsidR="00103295" w:rsidRPr="00103295" w:rsidRDefault="006B761D" w:rsidP="00103295">
      <w:pPr>
        <w:tabs>
          <w:tab w:val="left" w:pos="2076"/>
          <w:tab w:val="left" w:pos="4153"/>
          <w:tab w:val="left" w:pos="6229"/>
        </w:tabs>
        <w:spacing w:after="0" w:line="360" w:lineRule="auto"/>
        <w:jc w:val="left"/>
        <w:textAlignment w:val="center"/>
      </w:pPr>
      <w:r w:rsidRPr="00103295">
        <w:rPr>
          <w:b/>
        </w:rPr>
        <w:t>C</w:t>
      </w:r>
      <w:r w:rsidRPr="00103295">
        <w:rPr>
          <w:b/>
        </w:rPr>
        <w:t>．</w:t>
      </w:r>
      <w:r w:rsidRPr="00103295">
        <w:rPr>
          <w:b/>
          <w:noProof/>
        </w:rPr>
        <w:drawing>
          <wp:inline distT="0" distB="0" distL="0" distR="0">
            <wp:extent cx="1123950" cy="1209675"/>
            <wp:effectExtent l="0" t="0" r="0" b="0"/>
            <wp:docPr id="401496963" name="图片 4014969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55401" name=""/>
                    <pic:cNvPicPr>
                      <a:picLocks noChangeAspect="1"/>
                    </pic:cNvPicPr>
                  </pic:nvPicPr>
                  <pic:blipFill>
                    <a:blip r:embed="rId27"/>
                    <a:stretch>
                      <a:fillRect/>
                    </a:stretch>
                  </pic:blipFill>
                  <pic:spPr>
                    <a:xfrm>
                      <a:off x="0" y="0"/>
                      <a:ext cx="1123950" cy="1209675"/>
                    </a:xfrm>
                    <a:prstGeom prst="rect">
                      <a:avLst/>
                    </a:prstGeom>
                  </pic:spPr>
                </pic:pic>
              </a:graphicData>
            </a:graphic>
          </wp:inline>
        </w:drawing>
      </w:r>
      <w:r w:rsidRPr="00103295">
        <w:rPr>
          <w:b/>
        </w:rPr>
        <w:tab/>
        <w:t>D</w:t>
      </w:r>
      <w:r w:rsidRPr="00103295">
        <w:rPr>
          <w:b/>
        </w:rPr>
        <w:t>．</w:t>
      </w:r>
      <w:r w:rsidRPr="00103295">
        <w:rPr>
          <w:b/>
          <w:noProof/>
        </w:rPr>
        <w:drawing>
          <wp:inline distT="0" distB="0" distL="0" distR="0">
            <wp:extent cx="1333500" cy="933450"/>
            <wp:effectExtent l="0" t="0" r="0" b="0"/>
            <wp:docPr id="401496964" name="图片 4014969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684722" name=""/>
                    <pic:cNvPicPr>
                      <a:picLocks noChangeAspect="1"/>
                    </pic:cNvPicPr>
                  </pic:nvPicPr>
                  <pic:blipFill>
                    <a:blip r:embed="rId28"/>
                    <a:stretch>
                      <a:fillRect/>
                    </a:stretch>
                  </pic:blipFill>
                  <pic:spPr>
                    <a:xfrm>
                      <a:off x="0" y="0"/>
                      <a:ext cx="1333500" cy="933450"/>
                    </a:xfrm>
                    <a:prstGeom prst="rect">
                      <a:avLst/>
                    </a:prstGeom>
                  </pic:spPr>
                </pic:pic>
              </a:graphicData>
            </a:graphic>
          </wp:inline>
        </w:drawing>
      </w:r>
    </w:p>
    <w:p w:rsidR="00103295" w:rsidRPr="00103295" w:rsidRDefault="006B761D" w:rsidP="00103295">
      <w:pPr>
        <w:spacing w:after="0" w:line="360" w:lineRule="auto"/>
        <w:jc w:val="left"/>
        <w:textAlignment w:val="center"/>
        <w:rPr>
          <w:rFonts w:ascii="宋体" w:hAnsi="宋体" w:cs="宋体"/>
        </w:rPr>
      </w:pPr>
      <w:r w:rsidRPr="00103295">
        <w:rPr>
          <w:b/>
        </w:rPr>
        <w:t>7</w:t>
      </w:r>
      <w:r w:rsidRPr="00103295">
        <w:rPr>
          <w:b/>
        </w:rPr>
        <w:t>．（</w:t>
      </w:r>
      <w:r w:rsidRPr="00103295">
        <w:rPr>
          <w:b/>
        </w:rPr>
        <w:t>2020·</w:t>
      </w:r>
      <w:r w:rsidRPr="00103295">
        <w:rPr>
          <w:b/>
        </w:rPr>
        <w:t>江苏盐城市</w:t>
      </w:r>
      <w:r w:rsidRPr="00103295">
        <w:rPr>
          <w:b/>
        </w:rPr>
        <w:t>·</w:t>
      </w:r>
      <w:r w:rsidRPr="00103295">
        <w:rPr>
          <w:b/>
        </w:rPr>
        <w:t>中考真题）</w:t>
      </w:r>
      <w:r w:rsidRPr="00103295">
        <w:rPr>
          <w:rFonts w:ascii="宋体" w:hAnsi="宋体" w:cs="宋体"/>
          <w:b/>
        </w:rPr>
        <w:t>将一小段黄瓜悬挂，小明用强磁铁靠近其一端，发现黄瓜发生了微微的转动。他猜想强磁铁对水产生了力的作用，并通过实验验证的猜想。下列实验可验证其猜想的是（　　）</w:t>
      </w:r>
    </w:p>
    <w:p w:rsidR="00103295" w:rsidRPr="00103295" w:rsidRDefault="006B761D" w:rsidP="00103295">
      <w:pPr>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将塑料袋装满水后悬挂，用强磁铁靠近水袋，水袋静止不动</w:t>
      </w:r>
    </w:p>
    <w:p w:rsidR="00103295" w:rsidRPr="00103295" w:rsidRDefault="006B761D" w:rsidP="00103295">
      <w:pPr>
        <w:spacing w:after="0" w:line="360" w:lineRule="auto"/>
        <w:jc w:val="left"/>
        <w:textAlignment w:val="center"/>
        <w:rPr>
          <w:rFonts w:ascii="宋体" w:hAnsi="宋体" w:cs="宋体"/>
        </w:rPr>
      </w:pPr>
      <w:r w:rsidRPr="00103295">
        <w:rPr>
          <w:b/>
        </w:rPr>
        <w:t>B</w:t>
      </w:r>
      <w:r w:rsidRPr="00103295">
        <w:rPr>
          <w:b/>
        </w:rPr>
        <w:t>．</w:t>
      </w:r>
      <w:r w:rsidRPr="00103295">
        <w:rPr>
          <w:rFonts w:ascii="宋体" w:hAnsi="宋体" w:cs="宋体"/>
          <w:b/>
        </w:rPr>
        <w:t>将一小段香蕉悬挂。用强磁铁靠近其一端，香蕉微微转动</w:t>
      </w:r>
    </w:p>
    <w:p w:rsidR="00103295" w:rsidRPr="00103295" w:rsidRDefault="006B761D" w:rsidP="00103295">
      <w:pPr>
        <w:spacing w:after="0" w:line="360" w:lineRule="auto"/>
        <w:jc w:val="left"/>
        <w:textAlignment w:val="center"/>
        <w:rPr>
          <w:rFonts w:ascii="宋体" w:hAnsi="宋体" w:cs="宋体"/>
        </w:rPr>
      </w:pPr>
      <w:r w:rsidRPr="00103295">
        <w:rPr>
          <w:b/>
        </w:rPr>
        <w:t>C</w:t>
      </w:r>
      <w:r w:rsidRPr="00103295">
        <w:rPr>
          <w:b/>
        </w:rPr>
        <w:t>．</w:t>
      </w:r>
      <w:r w:rsidRPr="00103295">
        <w:rPr>
          <w:rFonts w:ascii="宋体" w:hAnsi="宋体" w:cs="宋体"/>
          <w:b/>
        </w:rPr>
        <w:t>将另一小段黄瓜悬挂，用强磁铁靠近其一端，黄瓜微微转动</w:t>
      </w:r>
    </w:p>
    <w:p w:rsidR="00103295" w:rsidRPr="00103295" w:rsidRDefault="006B761D" w:rsidP="00103295">
      <w:pPr>
        <w:spacing w:after="0" w:line="360" w:lineRule="auto"/>
        <w:jc w:val="left"/>
        <w:textAlignment w:val="center"/>
        <w:rPr>
          <w:rFonts w:ascii="宋体" w:hAnsi="宋体" w:cs="宋体"/>
        </w:rPr>
      </w:pPr>
      <w:r w:rsidRPr="00103295">
        <w:rPr>
          <w:b/>
        </w:rPr>
        <w:t>D</w:t>
      </w:r>
      <w:r w:rsidRPr="00103295">
        <w:rPr>
          <w:b/>
        </w:rPr>
        <w:t>．</w:t>
      </w:r>
      <w:r w:rsidRPr="00103295">
        <w:rPr>
          <w:rFonts w:ascii="宋体" w:hAnsi="宋体" w:cs="宋体"/>
          <w:b/>
        </w:rPr>
        <w:t>将水放置在盆中，用强磁铁靠近水面，水面向下微微凹陷</w:t>
      </w:r>
    </w:p>
    <w:p w:rsidR="00103295" w:rsidRPr="00103295" w:rsidRDefault="006B761D" w:rsidP="00103295">
      <w:pPr>
        <w:spacing w:after="0" w:line="360" w:lineRule="auto"/>
        <w:jc w:val="left"/>
        <w:textAlignment w:val="center"/>
        <w:rPr>
          <w:rFonts w:ascii="宋体" w:hAnsi="宋体" w:cs="宋体"/>
        </w:rPr>
      </w:pPr>
      <w:r w:rsidRPr="00103295">
        <w:rPr>
          <w:b/>
        </w:rPr>
        <w:t>8</w:t>
      </w:r>
      <w:r w:rsidRPr="00103295">
        <w:rPr>
          <w:b/>
        </w:rPr>
        <w:t>．（</w:t>
      </w:r>
      <w:r w:rsidRPr="00103295">
        <w:rPr>
          <w:b/>
        </w:rPr>
        <w:t>2020·</w:t>
      </w:r>
      <w:r w:rsidRPr="00103295">
        <w:rPr>
          <w:b/>
        </w:rPr>
        <w:t>江苏镇江市</w:t>
      </w:r>
      <w:r w:rsidRPr="00103295">
        <w:rPr>
          <w:b/>
        </w:rPr>
        <w:t>·</w:t>
      </w:r>
      <w:r w:rsidRPr="00103295">
        <w:rPr>
          <w:b/>
        </w:rPr>
        <w:t>中考真题）</w:t>
      </w:r>
      <w:r w:rsidRPr="00103295">
        <w:rPr>
          <w:rFonts w:ascii="宋体" w:hAnsi="宋体" w:cs="宋体"/>
          <w:b/>
        </w:rPr>
        <w:t>如图所示，蹄形磁铁和铜棒均水平放置。现闭合开关，水平向左移动铜棒，电流表</w:t>
      </w:r>
      <w:r w:rsidRPr="00103295">
        <w:rPr>
          <w:rFonts w:eastAsia="Times New Roman"/>
          <w:b/>
        </w:rPr>
        <w:t>G</w:t>
      </w:r>
      <w:r w:rsidRPr="00103295">
        <w:rPr>
          <w:rFonts w:ascii="宋体" w:hAnsi="宋体" w:cs="宋体"/>
          <w:b/>
        </w:rPr>
        <w:t>的指针发生偏转，则</w:t>
      </w:r>
    </w:p>
    <w:p w:rsidR="00103295" w:rsidRPr="00103295" w:rsidRDefault="006B761D" w:rsidP="00103295">
      <w:pPr>
        <w:spacing w:after="0" w:line="360" w:lineRule="auto"/>
        <w:jc w:val="left"/>
        <w:textAlignment w:val="center"/>
      </w:pPr>
      <w:r w:rsidRPr="00103295">
        <w:rPr>
          <w:b/>
          <w:noProof/>
        </w:rPr>
        <w:drawing>
          <wp:inline distT="0" distB="0" distL="0" distR="0">
            <wp:extent cx="1828800" cy="1066800"/>
            <wp:effectExtent l="0" t="0" r="0" b="0"/>
            <wp:docPr id="100054" name="图片 1000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258086" name=""/>
                    <pic:cNvPicPr>
                      <a:picLocks noChangeAspect="1"/>
                    </pic:cNvPicPr>
                  </pic:nvPicPr>
                  <pic:blipFill>
                    <a:blip r:embed="rId29"/>
                    <a:stretch>
                      <a:fillRect/>
                    </a:stretch>
                  </pic:blipFill>
                  <pic:spPr>
                    <a:xfrm>
                      <a:off x="0" y="0"/>
                      <a:ext cx="1828800" cy="1066800"/>
                    </a:xfrm>
                    <a:prstGeom prst="rect">
                      <a:avLst/>
                    </a:prstGeom>
                  </pic:spPr>
                </pic:pic>
              </a:graphicData>
            </a:graphic>
          </wp:inline>
        </w:drawing>
      </w:r>
    </w:p>
    <w:p w:rsidR="00103295" w:rsidRPr="00103295" w:rsidRDefault="006B761D" w:rsidP="00103295">
      <w:pPr>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根据此现象的产生原理可制成电动机</w:t>
      </w:r>
    </w:p>
    <w:p w:rsidR="00103295" w:rsidRPr="00103295" w:rsidRDefault="006B761D" w:rsidP="00103295">
      <w:pPr>
        <w:spacing w:after="0" w:line="360" w:lineRule="auto"/>
        <w:jc w:val="left"/>
        <w:textAlignment w:val="center"/>
        <w:rPr>
          <w:rFonts w:ascii="宋体" w:hAnsi="宋体" w:cs="宋体"/>
        </w:rPr>
      </w:pPr>
      <w:r w:rsidRPr="00103295">
        <w:rPr>
          <w:b/>
        </w:rPr>
        <w:t>B</w:t>
      </w:r>
      <w:r w:rsidRPr="00103295">
        <w:rPr>
          <w:b/>
        </w:rPr>
        <w:t>．</w:t>
      </w:r>
      <w:r w:rsidRPr="00103295">
        <w:rPr>
          <w:rFonts w:ascii="宋体" w:hAnsi="宋体" w:cs="宋体"/>
          <w:b/>
        </w:rPr>
        <w:t>此现象与奥斯特实验现象的产生原理相同</w:t>
      </w:r>
    </w:p>
    <w:p w:rsidR="00103295" w:rsidRPr="00103295" w:rsidRDefault="006B761D" w:rsidP="00103295">
      <w:pPr>
        <w:spacing w:after="0" w:line="360" w:lineRule="auto"/>
        <w:jc w:val="left"/>
        <w:textAlignment w:val="center"/>
        <w:rPr>
          <w:rFonts w:ascii="宋体" w:hAnsi="宋体" w:cs="宋体"/>
        </w:rPr>
      </w:pPr>
      <w:r w:rsidRPr="00103295">
        <w:rPr>
          <w:b/>
        </w:rPr>
        <w:t>C</w:t>
      </w:r>
      <w:r w:rsidRPr="00103295">
        <w:rPr>
          <w:b/>
        </w:rPr>
        <w:t>．</w:t>
      </w:r>
      <w:r w:rsidRPr="00103295">
        <w:rPr>
          <w:rFonts w:ascii="宋体" w:hAnsi="宋体" w:cs="宋体"/>
          <w:b/>
        </w:rPr>
        <w:t>若将铜棒左右来回移动，可产生交变电流</w:t>
      </w:r>
    </w:p>
    <w:p w:rsidR="00103295" w:rsidRPr="00103295" w:rsidRDefault="006B761D" w:rsidP="00103295">
      <w:pPr>
        <w:spacing w:after="0" w:line="360" w:lineRule="auto"/>
        <w:jc w:val="left"/>
        <w:textAlignment w:val="center"/>
        <w:rPr>
          <w:rFonts w:ascii="宋体" w:hAnsi="宋体" w:cs="宋体"/>
        </w:rPr>
      </w:pPr>
      <w:r w:rsidRPr="00103295">
        <w:rPr>
          <w:b/>
        </w:rPr>
        <w:lastRenderedPageBreak/>
        <w:t>D</w:t>
      </w:r>
      <w:r w:rsidRPr="00103295">
        <w:rPr>
          <w:b/>
        </w:rPr>
        <w:t>．</w:t>
      </w:r>
      <w:r w:rsidRPr="00103295">
        <w:rPr>
          <w:rFonts w:ascii="宋体" w:hAnsi="宋体" w:cs="宋体"/>
          <w:b/>
        </w:rPr>
        <w:t>仅将磁铁水平向右移动，</w:t>
      </w:r>
      <w:r w:rsidRPr="00103295">
        <w:rPr>
          <w:rFonts w:eastAsia="Times New Roman"/>
          <w:b/>
        </w:rPr>
        <w:t>G</w:t>
      </w:r>
      <w:r w:rsidRPr="00103295">
        <w:rPr>
          <w:rFonts w:ascii="宋体" w:hAnsi="宋体" w:cs="宋体"/>
          <w:b/>
        </w:rPr>
        <w:t>的指针不偏转</w:t>
      </w:r>
    </w:p>
    <w:p w:rsidR="00103295" w:rsidRPr="00103295" w:rsidRDefault="006B761D" w:rsidP="00103295">
      <w:pPr>
        <w:spacing w:after="0" w:line="360" w:lineRule="auto"/>
        <w:jc w:val="left"/>
        <w:textAlignment w:val="center"/>
        <w:rPr>
          <w:rFonts w:ascii="宋体" w:hAnsi="宋体" w:cs="宋体"/>
        </w:rPr>
      </w:pPr>
      <w:r w:rsidRPr="00103295">
        <w:rPr>
          <w:b/>
        </w:rPr>
        <w:t>9</w:t>
      </w:r>
      <w:r w:rsidRPr="00103295">
        <w:rPr>
          <w:b/>
        </w:rPr>
        <w:t>．（</w:t>
      </w:r>
      <w:r w:rsidRPr="00103295">
        <w:rPr>
          <w:b/>
        </w:rPr>
        <w:t>2020·</w:t>
      </w:r>
      <w:r w:rsidRPr="00103295">
        <w:rPr>
          <w:b/>
        </w:rPr>
        <w:t>江苏南通市</w:t>
      </w:r>
      <w:r w:rsidRPr="00103295">
        <w:rPr>
          <w:b/>
        </w:rPr>
        <w:t>·</w:t>
      </w:r>
      <w:r w:rsidRPr="00103295">
        <w:rPr>
          <w:b/>
        </w:rPr>
        <w:t>中考真题）</w:t>
      </w:r>
      <w:r w:rsidRPr="00103295">
        <w:rPr>
          <w:rFonts w:ascii="宋体" w:hAnsi="宋体" w:cs="宋体"/>
          <w:b/>
        </w:rPr>
        <w:t>来回摇动某种发电的手电筒，电筒内的磁体就会在线圈里面来回运动，使灯泡发光。下图能反映其工作原理的是</w:t>
      </w:r>
    </w:p>
    <w:p w:rsidR="00103295" w:rsidRPr="00103295" w:rsidRDefault="006B761D" w:rsidP="00103295">
      <w:pPr>
        <w:spacing w:after="0" w:line="360" w:lineRule="auto"/>
        <w:jc w:val="left"/>
        <w:textAlignment w:val="center"/>
      </w:pPr>
      <w:r w:rsidRPr="00103295">
        <w:rPr>
          <w:b/>
        </w:rPr>
        <w:t>A</w:t>
      </w:r>
      <w:r w:rsidRPr="00103295">
        <w:rPr>
          <w:b/>
        </w:rPr>
        <w:t>．</w:t>
      </w:r>
      <w:r w:rsidRPr="00103295">
        <w:rPr>
          <w:b/>
          <w:noProof/>
        </w:rPr>
        <w:drawing>
          <wp:inline distT="0" distB="0" distL="0" distR="0">
            <wp:extent cx="914400" cy="1066800"/>
            <wp:effectExtent l="0" t="0" r="0" b="0"/>
            <wp:docPr id="100050" name="图片 1000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446332" name=""/>
                    <pic:cNvPicPr>
                      <a:picLocks noChangeAspect="1"/>
                    </pic:cNvPicPr>
                  </pic:nvPicPr>
                  <pic:blipFill>
                    <a:blip r:embed="rId30"/>
                    <a:stretch>
                      <a:fillRect/>
                    </a:stretch>
                  </pic:blipFill>
                  <pic:spPr>
                    <a:xfrm>
                      <a:off x="0" y="0"/>
                      <a:ext cx="914400" cy="1066800"/>
                    </a:xfrm>
                    <a:prstGeom prst="rect">
                      <a:avLst/>
                    </a:prstGeom>
                  </pic:spPr>
                </pic:pic>
              </a:graphicData>
            </a:graphic>
          </wp:inline>
        </w:drawing>
      </w:r>
    </w:p>
    <w:p w:rsidR="00103295" w:rsidRPr="00103295" w:rsidRDefault="006B761D" w:rsidP="00103295">
      <w:pPr>
        <w:spacing w:after="0" w:line="360" w:lineRule="auto"/>
        <w:jc w:val="left"/>
        <w:textAlignment w:val="center"/>
      </w:pPr>
      <w:r w:rsidRPr="00103295">
        <w:rPr>
          <w:b/>
        </w:rPr>
        <w:t>B</w:t>
      </w:r>
      <w:r w:rsidRPr="00103295">
        <w:rPr>
          <w:b/>
        </w:rPr>
        <w:t>．</w:t>
      </w:r>
      <w:r w:rsidRPr="00103295">
        <w:rPr>
          <w:b/>
          <w:noProof/>
        </w:rPr>
        <w:drawing>
          <wp:inline distT="0" distB="0" distL="0" distR="0">
            <wp:extent cx="1171575" cy="904875"/>
            <wp:effectExtent l="0" t="0" r="0" b="0"/>
            <wp:docPr id="100051" name="图片 1000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274476" name=""/>
                    <pic:cNvPicPr>
                      <a:picLocks noChangeAspect="1"/>
                    </pic:cNvPicPr>
                  </pic:nvPicPr>
                  <pic:blipFill>
                    <a:blip r:embed="rId31"/>
                    <a:stretch>
                      <a:fillRect/>
                    </a:stretch>
                  </pic:blipFill>
                  <pic:spPr>
                    <a:xfrm>
                      <a:off x="0" y="0"/>
                      <a:ext cx="1171575" cy="904875"/>
                    </a:xfrm>
                    <a:prstGeom prst="rect">
                      <a:avLst/>
                    </a:prstGeom>
                  </pic:spPr>
                </pic:pic>
              </a:graphicData>
            </a:graphic>
          </wp:inline>
        </w:drawing>
      </w:r>
    </w:p>
    <w:p w:rsidR="00103295" w:rsidRPr="00103295" w:rsidRDefault="006B761D" w:rsidP="00103295">
      <w:pPr>
        <w:spacing w:after="0" w:line="360" w:lineRule="auto"/>
        <w:jc w:val="left"/>
        <w:textAlignment w:val="center"/>
      </w:pPr>
      <w:r w:rsidRPr="00103295">
        <w:rPr>
          <w:b/>
        </w:rPr>
        <w:t>C</w:t>
      </w:r>
      <w:r w:rsidRPr="00103295">
        <w:rPr>
          <w:b/>
        </w:rPr>
        <w:t>．</w:t>
      </w:r>
      <w:r w:rsidRPr="00103295">
        <w:rPr>
          <w:b/>
          <w:noProof/>
        </w:rPr>
        <w:drawing>
          <wp:inline distT="0" distB="0" distL="0" distR="0">
            <wp:extent cx="942975" cy="885825"/>
            <wp:effectExtent l="0" t="0" r="0" b="0"/>
            <wp:docPr id="100052" name="图片 1000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50567" name=""/>
                    <pic:cNvPicPr>
                      <a:picLocks noChangeAspect="1"/>
                    </pic:cNvPicPr>
                  </pic:nvPicPr>
                  <pic:blipFill>
                    <a:blip r:embed="rId32"/>
                    <a:stretch>
                      <a:fillRect/>
                    </a:stretch>
                  </pic:blipFill>
                  <pic:spPr>
                    <a:xfrm>
                      <a:off x="0" y="0"/>
                      <a:ext cx="942975" cy="885825"/>
                    </a:xfrm>
                    <a:prstGeom prst="rect">
                      <a:avLst/>
                    </a:prstGeom>
                  </pic:spPr>
                </pic:pic>
              </a:graphicData>
            </a:graphic>
          </wp:inline>
        </w:drawing>
      </w:r>
    </w:p>
    <w:p w:rsidR="00103295" w:rsidRPr="00103295" w:rsidRDefault="006B761D" w:rsidP="00103295">
      <w:pPr>
        <w:spacing w:after="0" w:line="360" w:lineRule="auto"/>
        <w:jc w:val="left"/>
        <w:textAlignment w:val="center"/>
      </w:pPr>
      <w:r w:rsidRPr="00103295">
        <w:rPr>
          <w:b/>
        </w:rPr>
        <w:t>D</w:t>
      </w:r>
      <w:r w:rsidRPr="00103295">
        <w:rPr>
          <w:b/>
        </w:rPr>
        <w:t>．</w:t>
      </w:r>
      <w:r w:rsidRPr="00103295">
        <w:rPr>
          <w:b/>
          <w:noProof/>
        </w:rPr>
        <w:drawing>
          <wp:inline distT="0" distB="0" distL="0" distR="0">
            <wp:extent cx="1447800" cy="1076325"/>
            <wp:effectExtent l="0" t="0" r="0" b="0"/>
            <wp:docPr id="100053" name="图片 1000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179196" name=""/>
                    <pic:cNvPicPr>
                      <a:picLocks noChangeAspect="1"/>
                    </pic:cNvPicPr>
                  </pic:nvPicPr>
                  <pic:blipFill>
                    <a:blip r:embed="rId33"/>
                    <a:stretch>
                      <a:fillRect/>
                    </a:stretch>
                  </pic:blipFill>
                  <pic:spPr>
                    <a:xfrm>
                      <a:off x="0" y="0"/>
                      <a:ext cx="1447800" cy="1076325"/>
                    </a:xfrm>
                    <a:prstGeom prst="rect">
                      <a:avLst/>
                    </a:prstGeom>
                  </pic:spPr>
                </pic:pic>
              </a:graphicData>
            </a:graphic>
          </wp:inline>
        </w:drawing>
      </w:r>
    </w:p>
    <w:p w:rsidR="006679E5" w:rsidRDefault="006B761D" w:rsidP="007F1EFA">
      <w:pPr>
        <w:snapToGrid w:val="0"/>
        <w:spacing w:line="360" w:lineRule="auto"/>
        <w:ind w:firstLineChars="200" w:firstLine="420"/>
        <w:rPr>
          <w:rFonts w:ascii="宋体" w:hAnsi="宋体"/>
          <w:b/>
          <w:color w:val="0000FF"/>
          <w:szCs w:val="21"/>
        </w:rPr>
      </w:pPr>
      <w:r w:rsidRPr="007F1EFA">
        <w:rPr>
          <w:rFonts w:ascii="宋体" w:hAnsi="宋体"/>
          <w:noProof/>
          <w:szCs w:val="21"/>
        </w:rPr>
        <w:drawing>
          <wp:inline distT="0" distB="0" distL="0" distR="0">
            <wp:extent cx="1933575" cy="685800"/>
            <wp:effectExtent l="0" t="0" r="0" b="0"/>
            <wp:docPr id="3" name="图片 3" descr="母题揭秘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8119" name="图片 3" descr="母题揭秘图标"/>
                    <pic:cNvPicPr>
                      <a:picLocks noChangeAspect="1" noChangeArrowheads="1"/>
                    </pic:cNvPicPr>
                  </pic:nvPicPr>
                  <pic:blipFill>
                    <a:blip r:embed="rId34">
                      <a:extLst>
                        <a:ext uri="{28A0092B-C50C-407E-A947-70E740481C1C}">
                          <a14:useLocalDpi xmlns:a14="http://schemas.microsoft.com/office/drawing/2010/main" val="0"/>
                        </a:ext>
                      </a:extLst>
                    </a:blip>
                    <a:srcRect l="6018"/>
                    <a:stretch>
                      <a:fillRect/>
                    </a:stretch>
                  </pic:blipFill>
                  <pic:spPr>
                    <a:xfrm>
                      <a:off x="0" y="0"/>
                      <a:ext cx="1933575" cy="685800"/>
                    </a:xfrm>
                    <a:prstGeom prst="rect">
                      <a:avLst/>
                    </a:prstGeom>
                    <a:noFill/>
                    <a:ln>
                      <a:noFill/>
                    </a:ln>
                  </pic:spPr>
                </pic:pic>
              </a:graphicData>
            </a:graphic>
          </wp:inline>
        </w:drawing>
      </w:r>
      <w:r w:rsidR="0017736D" w:rsidRPr="007F1EFA">
        <w:rPr>
          <w:rFonts w:ascii="宋体" w:hAnsi="宋体" w:hint="eastAsia"/>
          <w:b/>
          <w:color w:val="0000FF"/>
          <w:szCs w:val="21"/>
        </w:rPr>
        <w:t>中考</w:t>
      </w:r>
      <w:r w:rsidR="00585C92" w:rsidRPr="007F1EFA">
        <w:rPr>
          <w:rFonts w:ascii="宋体" w:hAnsi="宋体"/>
          <w:b/>
          <w:color w:val="0000FF"/>
          <w:szCs w:val="21"/>
        </w:rPr>
        <w:t>考点</w:t>
      </w:r>
      <w:r w:rsidR="0017736D" w:rsidRPr="007F1EFA">
        <w:rPr>
          <w:rFonts w:ascii="宋体" w:hAnsi="宋体" w:hint="eastAsia"/>
          <w:b/>
          <w:color w:val="0000FF"/>
          <w:szCs w:val="21"/>
        </w:rPr>
        <w:t>知识点详解</w:t>
      </w:r>
    </w:p>
    <w:p w:rsidR="00103295" w:rsidRPr="00103295" w:rsidRDefault="006B761D" w:rsidP="001A05CE">
      <w:pPr>
        <w:widowControl/>
        <w:spacing w:line="360" w:lineRule="auto"/>
        <w:ind w:firstLineChars="200" w:firstLine="422"/>
        <w:jc w:val="center"/>
        <w:rPr>
          <w:rFonts w:ascii="宋体" w:hAnsi="宋体" w:cs="Helvetica"/>
          <w:b/>
          <w:color w:val="3E3E3E"/>
          <w:kern w:val="0"/>
          <w:szCs w:val="21"/>
        </w:rPr>
      </w:pPr>
      <w:r w:rsidRPr="00103295">
        <w:rPr>
          <w:rFonts w:ascii="宋体" w:hAnsi="宋体" w:cs="Helvetica"/>
          <w:b/>
          <w:color w:val="000000"/>
          <w:kern w:val="0"/>
          <w:szCs w:val="21"/>
        </w:rPr>
        <w:t>电与磁</w:t>
      </w:r>
      <w:r w:rsidRPr="00103295">
        <w:rPr>
          <w:rFonts w:ascii="宋体" w:hAnsi="宋体" w:cs="Helvetica" w:hint="eastAsia"/>
          <w:b/>
          <w:color w:val="000000"/>
          <w:kern w:val="0"/>
          <w:szCs w:val="21"/>
        </w:rPr>
        <w:t xml:space="preserve">  </w:t>
      </w:r>
      <w:r w:rsidRPr="00103295">
        <w:rPr>
          <w:rFonts w:ascii="宋体" w:hAnsi="宋体" w:cs="Helvetica"/>
          <w:b/>
          <w:color w:val="000000"/>
          <w:kern w:val="0"/>
          <w:szCs w:val="21"/>
        </w:rPr>
        <w:t>知识点总结</w:t>
      </w:r>
      <w:r>
        <w:rPr>
          <w:rFonts w:ascii="宋体" w:hAnsi="宋体" w:cs="Helvetica"/>
          <w:b/>
          <w:color w:val="3E3E3E"/>
          <w:kern w:val="0"/>
          <w:szCs w:val="21"/>
        </w:rPr>
        <w:fldChar w:fldCharType="begin"/>
      </w:r>
      <w:r>
        <w:rPr>
          <w:rFonts w:ascii="宋体" w:hAnsi="宋体" w:cs="Helvetica"/>
          <w:b/>
          <w:color w:val="3E3E3E"/>
          <w:kern w:val="0"/>
          <w:szCs w:val="21"/>
        </w:rPr>
        <w:instrText xml:space="preserve"> </w:instrText>
      </w:r>
      <w:r>
        <w:rPr>
          <w:rFonts w:ascii="宋体" w:hAnsi="宋体" w:cs="Helvetica"/>
          <w:b/>
          <w:color w:val="3E3E3E"/>
          <w:kern w:val="0"/>
          <w:szCs w:val="21"/>
        </w:rPr>
        <w:instrText>INCLUDEPICTURE  \d "http://mmbiz.qpic.cn/mmbiz/Hu8hctxHqSVOa8vJ9nughgrZqONUA8zUV4Ky2B2caUIeb4HFNUr7LlN6ppiblN57FT7IHpcSro5541IFFX8gQGQ/0?tp=webp&amp;wxfrom=5&amp;wx_lazy=1" \* MERGEFORMATINET</w:instrText>
      </w:r>
      <w:r>
        <w:rPr>
          <w:rFonts w:ascii="宋体" w:hAnsi="宋体" w:cs="Helvetica"/>
          <w:b/>
          <w:color w:val="3E3E3E"/>
          <w:kern w:val="0"/>
          <w:szCs w:val="21"/>
        </w:rPr>
        <w:instrText xml:space="preserve"> </w:instrText>
      </w:r>
      <w:r>
        <w:rPr>
          <w:rFonts w:ascii="宋体" w:hAnsi="宋体" w:cs="Helvetica"/>
          <w:b/>
          <w:color w:val="3E3E3E"/>
          <w:kern w:val="0"/>
          <w:szCs w:val="21"/>
        </w:rPr>
        <w:fldChar w:fldCharType="separate"/>
      </w:r>
      <w:r>
        <w:rPr>
          <w:rFonts w:ascii="宋体" w:hAnsi="宋体" w:cs="Helvetica"/>
          <w:b/>
          <w:color w:val="3E3E3E"/>
          <w:kern w:val="0"/>
          <w:szCs w:val="21"/>
        </w:rPr>
        <w:pict>
          <v:shape id="_x0000_i1028" type="#_x0000_t75" style="width:24pt;height:24pt">
            <v:imagedata r:id="rId35"/>
          </v:shape>
        </w:pict>
      </w:r>
      <w:r>
        <w:rPr>
          <w:rFonts w:ascii="宋体" w:hAnsi="宋体" w:cs="Helvetica"/>
          <w:b/>
          <w:color w:val="3E3E3E"/>
          <w:kern w:val="0"/>
          <w:szCs w:val="21"/>
        </w:rPr>
        <w:fldChar w:fldCharType="end"/>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212122"/>
          <w:kern w:val="0"/>
          <w:szCs w:val="21"/>
        </w:rPr>
        <w:t>磁现象</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w:t>
      </w:r>
      <w:r w:rsidRPr="003C6E5D">
        <w:rPr>
          <w:rFonts w:ascii="宋体" w:hAnsi="宋体" w:cs="Helvetica"/>
          <w:color w:val="3E3E3E"/>
          <w:kern w:val="0"/>
          <w:szCs w:val="21"/>
        </w:rPr>
        <w:t>、</w:t>
      </w:r>
      <w:r w:rsidRPr="003C6E5D">
        <w:rPr>
          <w:rFonts w:ascii="宋体" w:hAnsi="宋体" w:cs="Helvetica"/>
          <w:b/>
          <w:bCs/>
          <w:color w:val="3E3E3E"/>
          <w:kern w:val="0"/>
          <w:szCs w:val="21"/>
        </w:rPr>
        <w:t>磁性</w:t>
      </w:r>
      <w:r w:rsidRPr="003C6E5D">
        <w:rPr>
          <w:rFonts w:ascii="宋体" w:hAnsi="宋体" w:cs="Helvetica"/>
          <w:color w:val="3E3E3E"/>
          <w:kern w:val="0"/>
          <w:szCs w:val="21"/>
        </w:rPr>
        <w:t>：磁铁能吸引铁、钴、镍等物质的性质（吸铁性）。</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2</w:t>
      </w:r>
      <w:r w:rsidRPr="003C6E5D">
        <w:rPr>
          <w:rFonts w:ascii="宋体" w:hAnsi="宋体" w:cs="Helvetica"/>
          <w:color w:val="3E3E3E"/>
          <w:kern w:val="0"/>
          <w:szCs w:val="21"/>
        </w:rPr>
        <w:t>、</w:t>
      </w:r>
      <w:r w:rsidRPr="003C6E5D">
        <w:rPr>
          <w:rFonts w:ascii="宋体" w:hAnsi="宋体" w:cs="Helvetica"/>
          <w:b/>
          <w:bCs/>
          <w:color w:val="3E3E3E"/>
          <w:kern w:val="0"/>
          <w:szCs w:val="21"/>
        </w:rPr>
        <w:t>磁体</w:t>
      </w:r>
      <w:r w:rsidRPr="003C6E5D">
        <w:rPr>
          <w:rFonts w:ascii="宋体" w:hAnsi="宋体" w:cs="Helvetica"/>
          <w:color w:val="3E3E3E"/>
          <w:kern w:val="0"/>
          <w:szCs w:val="21"/>
        </w:rPr>
        <w:t>：</w:t>
      </w:r>
      <w:r w:rsidRPr="003C6E5D">
        <w:rPr>
          <w:rFonts w:ascii="宋体" w:hAnsi="宋体" w:cs="Helvetica"/>
          <w:color w:val="3E3E3E"/>
          <w:kern w:val="0"/>
          <w:szCs w:val="21"/>
        </w:rPr>
        <w:t xml:space="preserve"> </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定义：具有磁性的物质</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分类：永磁体分为</w:t>
      </w:r>
      <w:r w:rsidRPr="003C6E5D">
        <w:rPr>
          <w:rFonts w:ascii="宋体" w:hAnsi="宋体" w:cs="Helvetica"/>
          <w:color w:val="3E3E3E"/>
          <w:kern w:val="0"/>
          <w:szCs w:val="21"/>
        </w:rPr>
        <w:t xml:space="preserve"> </w:t>
      </w:r>
      <w:r w:rsidRPr="003C6E5D">
        <w:rPr>
          <w:rFonts w:ascii="宋体" w:hAnsi="宋体" w:cs="Helvetica"/>
          <w:color w:val="3E3E3E"/>
          <w:kern w:val="0"/>
          <w:szCs w:val="21"/>
        </w:rPr>
        <w:t>天然磁体、人造磁体</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lastRenderedPageBreak/>
        <w:t>3</w:t>
      </w:r>
      <w:r w:rsidRPr="003C6E5D">
        <w:rPr>
          <w:rFonts w:ascii="宋体" w:hAnsi="宋体" w:cs="Helvetica"/>
          <w:color w:val="3E3E3E"/>
          <w:kern w:val="0"/>
          <w:szCs w:val="21"/>
        </w:rPr>
        <w:t>、</w:t>
      </w:r>
      <w:r w:rsidRPr="003C6E5D">
        <w:rPr>
          <w:rFonts w:ascii="宋体" w:hAnsi="宋体" w:cs="Helvetica"/>
          <w:b/>
          <w:bCs/>
          <w:color w:val="3E3E3E"/>
          <w:kern w:val="0"/>
          <w:szCs w:val="21"/>
        </w:rPr>
        <w:t>磁极</w:t>
      </w:r>
      <w:r w:rsidRPr="003C6E5D">
        <w:rPr>
          <w:rFonts w:ascii="宋体" w:hAnsi="宋体" w:cs="Helvetica"/>
          <w:color w:val="3E3E3E"/>
          <w:kern w:val="0"/>
          <w:szCs w:val="21"/>
        </w:rPr>
        <w:t>：定义：磁体上磁性最强的部分叫磁极。（磁体两端最强中间最弱）</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种类：水平面自由转动的磁体，指南的磁极叫南极（</w:t>
      </w:r>
      <w:r w:rsidRPr="003C6E5D">
        <w:rPr>
          <w:rFonts w:ascii="宋体" w:hAnsi="宋体" w:cs="Helvetica"/>
          <w:color w:val="3E3E3E"/>
          <w:kern w:val="0"/>
          <w:szCs w:val="21"/>
        </w:rPr>
        <w:t>S</w:t>
      </w:r>
      <w:r w:rsidRPr="003C6E5D">
        <w:rPr>
          <w:rFonts w:ascii="宋体" w:hAnsi="宋体" w:cs="Helvetica"/>
          <w:color w:val="3E3E3E"/>
          <w:kern w:val="0"/>
          <w:szCs w:val="21"/>
        </w:rPr>
        <w:t>），指北的磁极叫北极（</w:t>
      </w:r>
      <w:r w:rsidRPr="003C6E5D">
        <w:rPr>
          <w:rFonts w:ascii="宋体" w:hAnsi="宋体" w:cs="Helvetica"/>
          <w:color w:val="3E3E3E"/>
          <w:kern w:val="0"/>
          <w:szCs w:val="21"/>
        </w:rPr>
        <w:t>N</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作用规律：同名磁极相互排斥，异名磁极相互吸引。</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说明：最早的指南针叫司南</w:t>
      </w:r>
      <w:r w:rsidRPr="003C6E5D">
        <w:rPr>
          <w:rFonts w:ascii="宋体" w:hAnsi="宋体" w:cs="Helvetica"/>
          <w:color w:val="3E3E3E"/>
          <w:kern w:val="0"/>
          <w:szCs w:val="21"/>
        </w:rPr>
        <w:t xml:space="preserve"> </w:t>
      </w:r>
      <w:r w:rsidRPr="003C6E5D">
        <w:rPr>
          <w:rFonts w:ascii="宋体" w:hAnsi="宋体" w:cs="Helvetica"/>
          <w:color w:val="3E3E3E"/>
          <w:kern w:val="0"/>
          <w:szCs w:val="21"/>
        </w:rPr>
        <w:t>。一个永磁体分成多部分后，每一部分仍存在两个磁极。</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4</w:t>
      </w:r>
      <w:r w:rsidRPr="003C6E5D">
        <w:rPr>
          <w:rFonts w:ascii="宋体" w:hAnsi="宋体" w:cs="Helvetica"/>
          <w:color w:val="3E3E3E"/>
          <w:kern w:val="0"/>
          <w:szCs w:val="21"/>
        </w:rPr>
        <w:t>、</w:t>
      </w:r>
      <w:r w:rsidRPr="003C6E5D">
        <w:rPr>
          <w:rFonts w:ascii="宋体" w:hAnsi="宋体" w:cs="Helvetica"/>
          <w:b/>
          <w:bCs/>
          <w:color w:val="3E3E3E"/>
          <w:kern w:val="0"/>
          <w:szCs w:val="21"/>
        </w:rPr>
        <w:t>磁化</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①</w:t>
      </w:r>
      <w:r w:rsidRPr="003C6E5D">
        <w:rPr>
          <w:rFonts w:ascii="宋体" w:hAnsi="宋体" w:cs="Helvetica"/>
          <w:color w:val="3E3E3E"/>
          <w:kern w:val="0"/>
          <w:szCs w:val="21"/>
        </w:rPr>
        <w:t xml:space="preserve"> </w:t>
      </w:r>
      <w:r w:rsidRPr="003C6E5D">
        <w:rPr>
          <w:rFonts w:ascii="宋体" w:hAnsi="宋体" w:cs="Helvetica"/>
          <w:color w:val="3E3E3E"/>
          <w:kern w:val="0"/>
          <w:szCs w:val="21"/>
        </w:rPr>
        <w:t>定义：使原来没有磁性的物体获得磁性的过程。</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磁铁之所以吸引铁钉是因为铁钉被磁化后，铁钉与磁铁的接触部分间形成</w:t>
      </w:r>
      <w:r w:rsidRPr="003C6E5D">
        <w:rPr>
          <w:rFonts w:ascii="宋体" w:hAnsi="宋体" w:cs="Helvetica"/>
          <w:color w:val="3E3E3E"/>
          <w:kern w:val="0"/>
          <w:szCs w:val="21"/>
        </w:rPr>
        <w:t xml:space="preserve"> </w:t>
      </w:r>
      <w:r w:rsidRPr="003C6E5D">
        <w:rPr>
          <w:rFonts w:ascii="宋体" w:hAnsi="宋体" w:cs="Helvetica"/>
          <w:color w:val="3E3E3E"/>
          <w:kern w:val="0"/>
          <w:szCs w:val="21"/>
        </w:rPr>
        <w:t>异名磁极，异名磁极相互吸引的结果。</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②</w:t>
      </w:r>
      <w:r w:rsidRPr="003C6E5D">
        <w:rPr>
          <w:rFonts w:ascii="宋体" w:hAnsi="宋体" w:cs="Helvetica"/>
          <w:color w:val="3E3E3E"/>
          <w:kern w:val="0"/>
          <w:szCs w:val="21"/>
        </w:rPr>
        <w:t>钢和软铁的磁化：软铁被磁化后，磁性容易消失，称为软磁材料。钢被磁化后，磁性能长期保持，称为硬磁性材料。所以制造永磁体使用钢</w:t>
      </w:r>
      <w:r w:rsidRPr="003C6E5D">
        <w:rPr>
          <w:rFonts w:ascii="宋体" w:hAnsi="宋体" w:cs="Helvetica"/>
          <w:color w:val="3E3E3E"/>
          <w:kern w:val="0"/>
          <w:szCs w:val="21"/>
        </w:rPr>
        <w:t xml:space="preserve"> </w:t>
      </w:r>
      <w:r w:rsidRPr="003C6E5D">
        <w:rPr>
          <w:rFonts w:ascii="宋体" w:hAnsi="宋体" w:cs="Helvetica"/>
          <w:color w:val="3E3E3E"/>
          <w:kern w:val="0"/>
          <w:szCs w:val="21"/>
        </w:rPr>
        <w:t>，制造电磁铁的铁芯使用软铁。</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5</w:t>
      </w:r>
      <w:r w:rsidRPr="003C6E5D">
        <w:rPr>
          <w:rFonts w:ascii="宋体" w:hAnsi="宋体" w:cs="Helvetica"/>
          <w:color w:val="3E3E3E"/>
          <w:kern w:val="0"/>
          <w:szCs w:val="21"/>
        </w:rPr>
        <w:t>、</w:t>
      </w:r>
      <w:r w:rsidRPr="003C6E5D">
        <w:rPr>
          <w:rFonts w:ascii="宋体" w:hAnsi="宋体" w:cs="Helvetica"/>
          <w:b/>
          <w:bCs/>
          <w:color w:val="3E3E3E"/>
          <w:kern w:val="0"/>
          <w:szCs w:val="21"/>
        </w:rPr>
        <w:t>物体是否具有磁性的判断方法：</w:t>
      </w:r>
      <w:r w:rsidRPr="003C6E5D">
        <w:rPr>
          <w:rFonts w:ascii="宋体" w:hAnsi="宋体" w:cs="宋体" w:hint="eastAsia"/>
          <w:color w:val="3E3E3E"/>
          <w:kern w:val="0"/>
          <w:szCs w:val="21"/>
        </w:rPr>
        <w:t>①</w:t>
      </w:r>
      <w:r w:rsidRPr="003C6E5D">
        <w:rPr>
          <w:rFonts w:ascii="宋体" w:hAnsi="宋体" w:cs="Helvetica"/>
          <w:color w:val="3E3E3E"/>
          <w:kern w:val="0"/>
          <w:szCs w:val="21"/>
        </w:rPr>
        <w:t>根据磁体的吸铁性判断。</w:t>
      </w:r>
      <w:r w:rsidRPr="003C6E5D">
        <w:rPr>
          <w:rFonts w:ascii="宋体" w:hAnsi="宋体" w:cs="宋体" w:hint="eastAsia"/>
          <w:color w:val="3E3E3E"/>
          <w:kern w:val="0"/>
          <w:szCs w:val="21"/>
        </w:rPr>
        <w:t>②</w:t>
      </w:r>
      <w:r w:rsidRPr="003C6E5D">
        <w:rPr>
          <w:rFonts w:ascii="宋体" w:hAnsi="宋体" w:cs="Helvetica"/>
          <w:color w:val="3E3E3E"/>
          <w:kern w:val="0"/>
          <w:szCs w:val="21"/>
        </w:rPr>
        <w:t>根据磁体的指向性判断。</w:t>
      </w:r>
      <w:r w:rsidRPr="003C6E5D">
        <w:rPr>
          <w:rFonts w:ascii="宋体" w:hAnsi="宋体" w:cs="宋体" w:hint="eastAsia"/>
          <w:color w:val="3E3E3E"/>
          <w:kern w:val="0"/>
          <w:szCs w:val="21"/>
        </w:rPr>
        <w:t>③</w:t>
      </w:r>
      <w:r w:rsidRPr="003C6E5D">
        <w:rPr>
          <w:rFonts w:ascii="宋体" w:hAnsi="宋体" w:cs="Helvetica"/>
          <w:color w:val="3E3E3E"/>
          <w:kern w:val="0"/>
          <w:szCs w:val="21"/>
        </w:rPr>
        <w:t>根据磁体相互作用规律判断。</w:t>
      </w:r>
      <w:r w:rsidRPr="003C6E5D">
        <w:rPr>
          <w:rFonts w:ascii="宋体" w:hAnsi="宋体" w:cs="宋体" w:hint="eastAsia"/>
          <w:color w:val="3E3E3E"/>
          <w:kern w:val="0"/>
          <w:szCs w:val="21"/>
        </w:rPr>
        <w:t>④</w:t>
      </w:r>
      <w:r w:rsidRPr="003C6E5D">
        <w:rPr>
          <w:rFonts w:ascii="宋体" w:hAnsi="宋体" w:cs="Helvetica"/>
          <w:color w:val="3E3E3E"/>
          <w:kern w:val="0"/>
          <w:szCs w:val="21"/>
        </w:rPr>
        <w:t>根据磁极的磁性最强判断。</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212122"/>
          <w:kern w:val="0"/>
          <w:szCs w:val="21"/>
        </w:rPr>
        <w:t>磁场</w:t>
      </w:r>
    </w:p>
    <w:p w:rsidR="00103295" w:rsidRPr="003C6E5D" w:rsidRDefault="006B761D" w:rsidP="001A05CE">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1</w:t>
      </w:r>
      <w:r w:rsidRPr="003C6E5D">
        <w:rPr>
          <w:rFonts w:ascii="宋体" w:hAnsi="宋体" w:cs="Helvetica"/>
          <w:b/>
          <w:bCs/>
          <w:color w:val="3E3E3E"/>
          <w:kern w:val="0"/>
          <w:szCs w:val="21"/>
        </w:rPr>
        <w:t>、定义</w:t>
      </w:r>
      <w:r w:rsidRPr="003C6E5D">
        <w:rPr>
          <w:rFonts w:ascii="宋体" w:hAnsi="宋体" w:cs="Helvetica"/>
          <w:color w:val="3E3E3E"/>
          <w:kern w:val="0"/>
          <w:szCs w:val="21"/>
        </w:rPr>
        <w:t>：磁体周围存在着的物质，它是一种看不见、摸不着的特殊物质。磁场看不见、摸不着我们可以根据它所产生的作用来认识它。这里使用的是转换法。通过电流的效应认识电流也运用了这种方法。</w:t>
      </w:r>
    </w:p>
    <w:p w:rsidR="00103295" w:rsidRPr="003C6E5D" w:rsidRDefault="006B761D" w:rsidP="001A05CE">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2</w:t>
      </w:r>
      <w:r w:rsidRPr="003C6E5D">
        <w:rPr>
          <w:rFonts w:ascii="宋体" w:hAnsi="宋体" w:cs="Helvetica"/>
          <w:b/>
          <w:bCs/>
          <w:color w:val="3E3E3E"/>
          <w:kern w:val="0"/>
          <w:szCs w:val="21"/>
        </w:rPr>
        <w:t>、基本性质</w:t>
      </w:r>
      <w:r w:rsidRPr="003C6E5D">
        <w:rPr>
          <w:rFonts w:ascii="宋体" w:hAnsi="宋体" w:cs="Helvetica"/>
          <w:color w:val="3E3E3E"/>
          <w:kern w:val="0"/>
          <w:szCs w:val="21"/>
        </w:rPr>
        <w:t>：磁场对放入其中的磁体</w:t>
      </w:r>
      <w:r w:rsidRPr="003C6E5D">
        <w:rPr>
          <w:rFonts w:ascii="宋体" w:hAnsi="宋体" w:cs="Helvetica"/>
          <w:color w:val="3E3E3E"/>
          <w:kern w:val="0"/>
          <w:szCs w:val="21"/>
        </w:rPr>
        <w:t>产生力的作用。磁极间的相互作用是通过磁场而发生的。</w:t>
      </w:r>
    </w:p>
    <w:p w:rsidR="00103295" w:rsidRPr="003C6E5D" w:rsidRDefault="006B761D" w:rsidP="001A05CE">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3</w:t>
      </w:r>
      <w:r w:rsidRPr="003C6E5D">
        <w:rPr>
          <w:rFonts w:ascii="宋体" w:hAnsi="宋体" w:cs="Helvetica"/>
          <w:b/>
          <w:bCs/>
          <w:color w:val="3E3E3E"/>
          <w:kern w:val="0"/>
          <w:szCs w:val="21"/>
        </w:rPr>
        <w:t>、方向规定</w:t>
      </w:r>
      <w:r w:rsidRPr="003C6E5D">
        <w:rPr>
          <w:rFonts w:ascii="宋体" w:hAnsi="宋体" w:cs="Helvetica"/>
          <w:color w:val="3E3E3E"/>
          <w:kern w:val="0"/>
          <w:szCs w:val="21"/>
        </w:rPr>
        <w:t>：在磁场中的某一点，小磁针北极静止时所指的方向（小磁针北极所受磁力的方向）就是该点磁场的方向。</w:t>
      </w:r>
    </w:p>
    <w:p w:rsidR="00103295" w:rsidRPr="003C6E5D" w:rsidRDefault="006B761D" w:rsidP="001A05CE">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4</w:t>
      </w:r>
      <w:r w:rsidRPr="003C6E5D">
        <w:rPr>
          <w:rFonts w:ascii="宋体" w:hAnsi="宋体" w:cs="Helvetica"/>
          <w:b/>
          <w:bCs/>
          <w:color w:val="3E3E3E"/>
          <w:kern w:val="0"/>
          <w:szCs w:val="21"/>
        </w:rPr>
        <w:t>、磁感应线</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①</w:t>
      </w:r>
      <w:r w:rsidRPr="003C6E5D">
        <w:rPr>
          <w:rFonts w:ascii="宋体" w:hAnsi="宋体" w:cs="Helvetica"/>
          <w:b/>
          <w:bCs/>
          <w:color w:val="3E3E3E"/>
          <w:kern w:val="0"/>
          <w:szCs w:val="21"/>
        </w:rPr>
        <w:t>定义</w:t>
      </w:r>
      <w:r w:rsidRPr="003C6E5D">
        <w:rPr>
          <w:rFonts w:ascii="宋体" w:hAnsi="宋体" w:cs="Helvetica"/>
          <w:color w:val="3E3E3E"/>
          <w:kern w:val="0"/>
          <w:szCs w:val="21"/>
        </w:rPr>
        <w:t>：在磁场中画一些有方向的曲线。任何一点的曲线方向都跟放在该点的磁针北极所指的方向一致。</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②</w:t>
      </w:r>
      <w:r w:rsidRPr="003C6E5D">
        <w:rPr>
          <w:rFonts w:ascii="宋体" w:hAnsi="宋体" w:cs="Helvetica"/>
          <w:b/>
          <w:bCs/>
          <w:color w:val="3E3E3E"/>
          <w:kern w:val="0"/>
          <w:szCs w:val="21"/>
        </w:rPr>
        <w:t>方向</w:t>
      </w:r>
      <w:r w:rsidRPr="003C6E5D">
        <w:rPr>
          <w:rFonts w:ascii="宋体" w:hAnsi="宋体" w:cs="Helvetica"/>
          <w:color w:val="3E3E3E"/>
          <w:kern w:val="0"/>
          <w:szCs w:val="21"/>
        </w:rPr>
        <w:t>：磁体周围的磁感线都是从磁体的北极出来，回到磁体的南极。</w:t>
      </w:r>
    </w:p>
    <w:p w:rsidR="00103295" w:rsidRPr="003C6E5D" w:rsidRDefault="006B761D" w:rsidP="001A05CE">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说明：</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lastRenderedPageBreak/>
        <w:t>A</w:t>
      </w:r>
      <w:r w:rsidRPr="003C6E5D">
        <w:rPr>
          <w:rFonts w:ascii="宋体" w:hAnsi="宋体" w:cs="Helvetica"/>
          <w:color w:val="3E3E3E"/>
          <w:kern w:val="0"/>
          <w:szCs w:val="21"/>
        </w:rPr>
        <w:t>、磁感线是为了直观、形象地描述磁场而引入的带方向的曲线，不是客观存在的。但磁场客观存在。</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B</w:t>
      </w:r>
      <w:r w:rsidRPr="003C6E5D">
        <w:rPr>
          <w:rFonts w:ascii="宋体" w:hAnsi="宋体" w:cs="Helvetica"/>
          <w:color w:val="3E3E3E"/>
          <w:kern w:val="0"/>
          <w:szCs w:val="21"/>
        </w:rPr>
        <w:t>、用磁感线描述磁场的方法叫建立理想模型法。</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C</w:t>
      </w:r>
      <w:r w:rsidRPr="003C6E5D">
        <w:rPr>
          <w:rFonts w:ascii="宋体" w:hAnsi="宋体" w:cs="Helvetica"/>
          <w:color w:val="3E3E3E"/>
          <w:kern w:val="0"/>
          <w:szCs w:val="21"/>
        </w:rPr>
        <w:t>、磁感线是封闭的曲线。</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D</w:t>
      </w:r>
      <w:r w:rsidRPr="003C6E5D">
        <w:rPr>
          <w:rFonts w:ascii="宋体" w:hAnsi="宋体" w:cs="Helvetica"/>
          <w:color w:val="3E3E3E"/>
          <w:kern w:val="0"/>
          <w:szCs w:val="21"/>
        </w:rPr>
        <w:t>、磁感线立体的分布在磁体周围，而不是平面的。</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E</w:t>
      </w:r>
      <w:r w:rsidRPr="003C6E5D">
        <w:rPr>
          <w:rFonts w:ascii="宋体" w:hAnsi="宋体" w:cs="Helvetica"/>
          <w:color w:val="3E3E3E"/>
          <w:kern w:val="0"/>
          <w:szCs w:val="21"/>
        </w:rPr>
        <w:t>、磁感线不相交。</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F</w:t>
      </w:r>
      <w:r w:rsidRPr="003C6E5D">
        <w:rPr>
          <w:rFonts w:ascii="宋体" w:hAnsi="宋体" w:cs="Helvetica"/>
          <w:color w:val="3E3E3E"/>
          <w:kern w:val="0"/>
          <w:szCs w:val="21"/>
        </w:rPr>
        <w:t>、磁感线的疏密程度表示磁场的强弱。</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5</w:t>
      </w:r>
      <w:r w:rsidRPr="003C6E5D">
        <w:rPr>
          <w:rFonts w:ascii="宋体" w:hAnsi="宋体" w:cs="Helvetica"/>
          <w:color w:val="3E3E3E"/>
          <w:kern w:val="0"/>
          <w:szCs w:val="21"/>
        </w:rPr>
        <w:t>、</w:t>
      </w:r>
      <w:r w:rsidRPr="003C6E5D">
        <w:rPr>
          <w:rFonts w:ascii="宋体" w:hAnsi="宋体" w:cs="Helvetica"/>
          <w:b/>
          <w:bCs/>
          <w:color w:val="3E3E3E"/>
          <w:kern w:val="0"/>
          <w:szCs w:val="21"/>
        </w:rPr>
        <w:t>磁极受力</w:t>
      </w:r>
      <w:r w:rsidRPr="003C6E5D">
        <w:rPr>
          <w:rFonts w:ascii="宋体" w:hAnsi="宋体" w:cs="Helvetica"/>
          <w:color w:val="3E3E3E"/>
          <w:kern w:val="0"/>
          <w:szCs w:val="21"/>
        </w:rPr>
        <w:t>：在磁场中的某点，北极所受磁力的方向跟该点的磁场方向一致，南极所受磁力的方向跟该点的磁场方向相反。</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6</w:t>
      </w:r>
      <w:r w:rsidRPr="003C6E5D">
        <w:rPr>
          <w:rFonts w:ascii="宋体" w:hAnsi="宋体" w:cs="Helvetica"/>
          <w:color w:val="3E3E3E"/>
          <w:kern w:val="0"/>
          <w:szCs w:val="21"/>
        </w:rPr>
        <w:t>、</w:t>
      </w:r>
      <w:r w:rsidRPr="003C6E5D">
        <w:rPr>
          <w:rFonts w:ascii="宋体" w:hAnsi="宋体" w:cs="Helvetica"/>
          <w:b/>
          <w:bCs/>
          <w:color w:val="3E3E3E"/>
          <w:kern w:val="0"/>
          <w:szCs w:val="21"/>
        </w:rPr>
        <w:t>分类</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Ι</w:t>
      </w:r>
      <w:r w:rsidRPr="003C6E5D">
        <w:rPr>
          <w:rFonts w:ascii="宋体" w:hAnsi="宋体" w:cs="Helvetica"/>
          <w:color w:val="3E3E3E"/>
          <w:kern w:val="0"/>
          <w:szCs w:val="21"/>
        </w:rPr>
        <w:t>、</w:t>
      </w:r>
      <w:r w:rsidRPr="003C6E5D">
        <w:rPr>
          <w:rFonts w:ascii="宋体" w:hAnsi="宋体" w:cs="Helvetica"/>
          <w:b/>
          <w:bCs/>
          <w:color w:val="3E3E3E"/>
          <w:kern w:val="0"/>
          <w:szCs w:val="21"/>
        </w:rPr>
        <w:t>地磁场</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①</w:t>
      </w:r>
      <w:r w:rsidRPr="003C6E5D">
        <w:rPr>
          <w:rFonts w:ascii="宋体" w:hAnsi="宋体" w:cs="Helvetica"/>
          <w:color w:val="3E3E3E"/>
          <w:kern w:val="0"/>
          <w:szCs w:val="21"/>
        </w:rPr>
        <w:t xml:space="preserve"> </w:t>
      </w:r>
      <w:r w:rsidRPr="003C6E5D">
        <w:rPr>
          <w:rFonts w:ascii="宋体" w:hAnsi="宋体" w:cs="Helvetica"/>
          <w:b/>
          <w:bCs/>
          <w:color w:val="3E3E3E"/>
          <w:kern w:val="0"/>
          <w:szCs w:val="21"/>
        </w:rPr>
        <w:t>定义</w:t>
      </w:r>
      <w:r w:rsidRPr="003C6E5D">
        <w:rPr>
          <w:rFonts w:ascii="宋体" w:hAnsi="宋体" w:cs="Helvetica"/>
          <w:color w:val="3E3E3E"/>
          <w:kern w:val="0"/>
          <w:szCs w:val="21"/>
        </w:rPr>
        <w:t>：在地球周围的空间里存在的磁场，磁针指南北是因为受到地磁场的作用。</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②</w:t>
      </w:r>
      <w:r w:rsidRPr="003C6E5D">
        <w:rPr>
          <w:rFonts w:ascii="宋体" w:hAnsi="宋体" w:cs="Helvetica"/>
          <w:color w:val="3E3E3E"/>
          <w:kern w:val="0"/>
          <w:szCs w:val="21"/>
        </w:rPr>
        <w:t xml:space="preserve"> </w:t>
      </w:r>
      <w:r w:rsidRPr="003C6E5D">
        <w:rPr>
          <w:rFonts w:ascii="宋体" w:hAnsi="宋体" w:cs="Helvetica"/>
          <w:b/>
          <w:bCs/>
          <w:color w:val="3E3E3E"/>
          <w:kern w:val="0"/>
          <w:szCs w:val="21"/>
        </w:rPr>
        <w:t>磁极</w:t>
      </w:r>
      <w:r w:rsidRPr="003C6E5D">
        <w:rPr>
          <w:rFonts w:ascii="宋体" w:hAnsi="宋体" w:cs="Helvetica"/>
          <w:color w:val="3E3E3E"/>
          <w:kern w:val="0"/>
          <w:szCs w:val="21"/>
        </w:rPr>
        <w:t>：地磁场的北极在地理的南极附近，地磁场的南极在地理的北极附近。</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③</w:t>
      </w:r>
      <w:r w:rsidRPr="003C6E5D">
        <w:rPr>
          <w:rFonts w:ascii="宋体" w:hAnsi="宋体" w:cs="Helvetica"/>
          <w:color w:val="3E3E3E"/>
          <w:kern w:val="0"/>
          <w:szCs w:val="21"/>
        </w:rPr>
        <w:t xml:space="preserve"> </w:t>
      </w:r>
      <w:r w:rsidRPr="003C6E5D">
        <w:rPr>
          <w:rFonts w:ascii="宋体" w:hAnsi="宋体" w:cs="Helvetica"/>
          <w:b/>
          <w:bCs/>
          <w:color w:val="3E3E3E"/>
          <w:kern w:val="0"/>
          <w:szCs w:val="21"/>
        </w:rPr>
        <w:t>磁偏角</w:t>
      </w:r>
      <w:r w:rsidRPr="003C6E5D">
        <w:rPr>
          <w:rFonts w:ascii="宋体" w:hAnsi="宋体" w:cs="Helvetica"/>
          <w:color w:val="3E3E3E"/>
          <w:kern w:val="0"/>
          <w:szCs w:val="21"/>
        </w:rPr>
        <w:t>：首先由我国宋代的</w:t>
      </w:r>
      <w:r w:rsidRPr="003C6E5D">
        <w:rPr>
          <w:rFonts w:ascii="宋体" w:hAnsi="宋体" w:cs="Helvetica"/>
          <w:b/>
          <w:bCs/>
          <w:color w:val="3E3E3E"/>
          <w:kern w:val="0"/>
          <w:szCs w:val="21"/>
        </w:rPr>
        <w:t>沈括</w:t>
      </w:r>
      <w:r w:rsidRPr="003C6E5D">
        <w:rPr>
          <w:rFonts w:ascii="宋体" w:hAnsi="宋体" w:cs="Helvetica"/>
          <w:color w:val="3E3E3E"/>
          <w:kern w:val="0"/>
          <w:szCs w:val="21"/>
        </w:rPr>
        <w:t>发现。</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Ⅱ</w:t>
      </w:r>
      <w:r w:rsidRPr="003C6E5D">
        <w:rPr>
          <w:rFonts w:ascii="宋体" w:hAnsi="宋体" w:cs="Helvetica"/>
          <w:color w:val="3E3E3E"/>
          <w:kern w:val="0"/>
          <w:szCs w:val="21"/>
        </w:rPr>
        <w:t>、</w:t>
      </w:r>
      <w:r w:rsidRPr="003C6E5D">
        <w:rPr>
          <w:rFonts w:ascii="宋体" w:hAnsi="宋体" w:cs="Helvetica"/>
          <w:b/>
          <w:bCs/>
          <w:color w:val="3E3E3E"/>
          <w:kern w:val="0"/>
          <w:szCs w:val="21"/>
        </w:rPr>
        <w:t>电流的磁场</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①</w:t>
      </w:r>
      <w:r w:rsidRPr="003C6E5D">
        <w:rPr>
          <w:rFonts w:ascii="宋体" w:hAnsi="宋体" w:cs="Helvetica"/>
          <w:b/>
          <w:bCs/>
          <w:color w:val="3E3E3E"/>
          <w:kern w:val="0"/>
          <w:szCs w:val="21"/>
        </w:rPr>
        <w:t>奥斯特实验</w:t>
      </w:r>
      <w:r w:rsidRPr="003C6E5D">
        <w:rPr>
          <w:rFonts w:ascii="宋体" w:hAnsi="宋体" w:cs="Helvetica"/>
          <w:color w:val="3E3E3E"/>
          <w:kern w:val="0"/>
          <w:szCs w:val="21"/>
        </w:rPr>
        <w:t>：通电导线的周围存在磁场，称为电流的磁效应。该现象</w:t>
      </w:r>
      <w:r w:rsidRPr="003C6E5D">
        <w:rPr>
          <w:rFonts w:ascii="宋体" w:hAnsi="宋体" w:cs="Helvetica"/>
          <w:color w:val="3E3E3E"/>
          <w:kern w:val="0"/>
          <w:szCs w:val="21"/>
        </w:rPr>
        <w:t>在</w:t>
      </w:r>
      <w:r w:rsidRPr="003C6E5D">
        <w:rPr>
          <w:rFonts w:ascii="宋体" w:hAnsi="宋体" w:cs="Helvetica"/>
          <w:color w:val="3E3E3E"/>
          <w:kern w:val="0"/>
          <w:szCs w:val="21"/>
        </w:rPr>
        <w:t>1820</w:t>
      </w:r>
      <w:r w:rsidRPr="003C6E5D">
        <w:rPr>
          <w:rFonts w:ascii="宋体" w:hAnsi="宋体" w:cs="Helvetica"/>
          <w:color w:val="3E3E3E"/>
          <w:kern w:val="0"/>
          <w:szCs w:val="21"/>
        </w:rPr>
        <w:t>年被丹麦的物理学家奥斯特发现。该现象说明：通电导线的周围存在磁场，且磁场与电流的方向有关。</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②</w:t>
      </w:r>
      <w:r w:rsidRPr="003C6E5D">
        <w:rPr>
          <w:rFonts w:ascii="宋体" w:hAnsi="宋体" w:cs="Helvetica"/>
          <w:b/>
          <w:bCs/>
          <w:color w:val="3E3E3E"/>
          <w:kern w:val="0"/>
          <w:szCs w:val="21"/>
        </w:rPr>
        <w:t>通电螺线管的磁场</w:t>
      </w:r>
      <w:r w:rsidRPr="003C6E5D">
        <w:rPr>
          <w:rFonts w:ascii="宋体" w:hAnsi="宋体" w:cs="Helvetica"/>
          <w:color w:val="3E3E3E"/>
          <w:kern w:val="0"/>
          <w:szCs w:val="21"/>
        </w:rPr>
        <w:t>：通电螺线管的磁场和条形磁铁的磁场一样。其两端的极性跟电流方向有关，电流方向与磁极间的关系可由安培定则来判断。</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③</w:t>
      </w:r>
      <w:r w:rsidRPr="003C6E5D">
        <w:rPr>
          <w:rFonts w:ascii="宋体" w:hAnsi="宋体" w:cs="Helvetica"/>
          <w:b/>
          <w:bCs/>
          <w:color w:val="3E3E3E"/>
          <w:kern w:val="0"/>
          <w:szCs w:val="21"/>
        </w:rPr>
        <w:t>应用：电磁铁</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A</w:t>
      </w:r>
      <w:r w:rsidRPr="003C6E5D">
        <w:rPr>
          <w:rFonts w:ascii="宋体" w:hAnsi="宋体" w:cs="Helvetica"/>
          <w:color w:val="3E3E3E"/>
          <w:kern w:val="0"/>
          <w:szCs w:val="21"/>
        </w:rPr>
        <w:t>、</w:t>
      </w:r>
      <w:r w:rsidRPr="003C6E5D">
        <w:rPr>
          <w:rFonts w:ascii="宋体" w:hAnsi="宋体" w:cs="Helvetica"/>
          <w:b/>
          <w:bCs/>
          <w:color w:val="3E3E3E"/>
          <w:kern w:val="0"/>
          <w:szCs w:val="21"/>
        </w:rPr>
        <w:t>定义</w:t>
      </w:r>
      <w:r w:rsidRPr="003C6E5D">
        <w:rPr>
          <w:rFonts w:ascii="宋体" w:hAnsi="宋体" w:cs="Helvetica"/>
          <w:color w:val="3E3E3E"/>
          <w:kern w:val="0"/>
          <w:szCs w:val="21"/>
        </w:rPr>
        <w:t>：内部插入铁芯的通电螺线管。</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B</w:t>
      </w:r>
      <w:r w:rsidRPr="003C6E5D">
        <w:rPr>
          <w:rFonts w:ascii="宋体" w:hAnsi="宋体" w:cs="Helvetica"/>
          <w:color w:val="3E3E3E"/>
          <w:kern w:val="0"/>
          <w:szCs w:val="21"/>
        </w:rPr>
        <w:t>、</w:t>
      </w:r>
      <w:r w:rsidRPr="003C6E5D">
        <w:rPr>
          <w:rFonts w:ascii="宋体" w:hAnsi="宋体" w:cs="Helvetica"/>
          <w:b/>
          <w:bCs/>
          <w:color w:val="3E3E3E"/>
          <w:kern w:val="0"/>
          <w:szCs w:val="21"/>
        </w:rPr>
        <w:t>工作原理</w:t>
      </w:r>
      <w:r w:rsidRPr="003C6E5D">
        <w:rPr>
          <w:rFonts w:ascii="宋体" w:hAnsi="宋体" w:cs="Helvetica"/>
          <w:color w:val="3E3E3E"/>
          <w:kern w:val="0"/>
          <w:szCs w:val="21"/>
        </w:rPr>
        <w:t>：电流的磁效应，通电螺线管插入铁芯后磁场大大增强。</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lastRenderedPageBreak/>
        <w:t>C</w:t>
      </w:r>
      <w:r w:rsidRPr="003C6E5D">
        <w:rPr>
          <w:rFonts w:ascii="宋体" w:hAnsi="宋体" w:cs="Helvetica"/>
          <w:color w:val="3E3E3E"/>
          <w:kern w:val="0"/>
          <w:szCs w:val="21"/>
        </w:rPr>
        <w:t>、</w:t>
      </w:r>
      <w:r w:rsidRPr="003C6E5D">
        <w:rPr>
          <w:rFonts w:ascii="宋体" w:hAnsi="宋体" w:cs="Helvetica"/>
          <w:b/>
          <w:bCs/>
          <w:color w:val="3E3E3E"/>
          <w:kern w:val="0"/>
          <w:szCs w:val="21"/>
        </w:rPr>
        <w:t>优点</w:t>
      </w:r>
      <w:r w:rsidRPr="003C6E5D">
        <w:rPr>
          <w:rFonts w:ascii="宋体" w:hAnsi="宋体" w:cs="Helvetica"/>
          <w:color w:val="3E3E3E"/>
          <w:kern w:val="0"/>
          <w:szCs w:val="21"/>
        </w:rPr>
        <w:t>：磁性有无由通断电来控制，磁极由电流方向来控制，磁性强弱由电流大小、线圈匝数、线圈形状来控制。</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D</w:t>
      </w:r>
      <w:r w:rsidRPr="003C6E5D">
        <w:rPr>
          <w:rFonts w:ascii="宋体" w:hAnsi="宋体" w:cs="Helvetica"/>
          <w:color w:val="3E3E3E"/>
          <w:kern w:val="0"/>
          <w:szCs w:val="21"/>
        </w:rPr>
        <w:t>、</w:t>
      </w:r>
      <w:r w:rsidRPr="003C6E5D">
        <w:rPr>
          <w:rFonts w:ascii="宋体" w:hAnsi="宋体" w:cs="Helvetica"/>
          <w:b/>
          <w:bCs/>
          <w:color w:val="3E3E3E"/>
          <w:kern w:val="0"/>
          <w:szCs w:val="21"/>
        </w:rPr>
        <w:t>应用</w:t>
      </w:r>
      <w:r w:rsidRPr="003C6E5D">
        <w:rPr>
          <w:rFonts w:ascii="宋体" w:hAnsi="宋体" w:cs="Helvetica"/>
          <w:color w:val="3E3E3E"/>
          <w:kern w:val="0"/>
          <w:szCs w:val="21"/>
        </w:rPr>
        <w:t>：电磁继电器、电话</w:t>
      </w:r>
    </w:p>
    <w:p w:rsidR="00103295" w:rsidRPr="003C6E5D" w:rsidRDefault="006B761D" w:rsidP="001A05CE">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电磁继电器</w:t>
      </w:r>
      <w:r w:rsidRPr="003C6E5D">
        <w:rPr>
          <w:rFonts w:ascii="宋体" w:hAnsi="宋体" w:cs="Helvetica"/>
          <w:color w:val="3E3E3E"/>
          <w:kern w:val="0"/>
          <w:szCs w:val="21"/>
        </w:rPr>
        <w:t>：实质由电磁铁控制的开关。应用：用低电压弱电流控制高电压强电流，进行远距离操作和自动控制。</w:t>
      </w:r>
    </w:p>
    <w:p w:rsidR="00103295" w:rsidRPr="003C6E5D" w:rsidRDefault="006B761D" w:rsidP="001A05CE">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电话</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组成：话筒、听筒。基本工作原理：振动、变化的电流、振动。</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212122"/>
          <w:kern w:val="0"/>
          <w:szCs w:val="21"/>
        </w:rPr>
        <w:t>基本知识</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w:t>
      </w:r>
      <w:r w:rsidRPr="003C6E5D">
        <w:rPr>
          <w:rFonts w:ascii="宋体" w:hAnsi="宋体" w:cs="Helvetica"/>
          <w:color w:val="3E3E3E"/>
          <w:kern w:val="0"/>
          <w:szCs w:val="21"/>
        </w:rPr>
        <w:t>磁性</w:t>
      </w:r>
      <w:r w:rsidRPr="003C6E5D">
        <w:rPr>
          <w:rFonts w:ascii="宋体" w:hAnsi="宋体" w:cs="Helvetica"/>
          <w:color w:val="3E3E3E"/>
          <w:kern w:val="0"/>
          <w:szCs w:val="21"/>
        </w:rPr>
        <w:t>:</w:t>
      </w:r>
      <w:r w:rsidRPr="003C6E5D">
        <w:rPr>
          <w:rFonts w:ascii="宋体" w:hAnsi="宋体" w:cs="Helvetica"/>
          <w:color w:val="3E3E3E"/>
          <w:kern w:val="0"/>
          <w:szCs w:val="21"/>
        </w:rPr>
        <w:t>物体吸引铁</w:t>
      </w:r>
      <w:r w:rsidRPr="003C6E5D">
        <w:rPr>
          <w:rFonts w:ascii="宋体" w:hAnsi="宋体" w:cs="Helvetica"/>
          <w:color w:val="3E3E3E"/>
          <w:kern w:val="0"/>
          <w:szCs w:val="21"/>
        </w:rPr>
        <w:t>,</w:t>
      </w:r>
      <w:r w:rsidRPr="003C6E5D">
        <w:rPr>
          <w:rFonts w:ascii="宋体" w:hAnsi="宋体" w:cs="Helvetica"/>
          <w:color w:val="3E3E3E"/>
          <w:kern w:val="0"/>
          <w:szCs w:val="21"/>
        </w:rPr>
        <w:t>镍</w:t>
      </w:r>
      <w:r w:rsidRPr="003C6E5D">
        <w:rPr>
          <w:rFonts w:ascii="宋体" w:hAnsi="宋体" w:cs="Helvetica"/>
          <w:color w:val="3E3E3E"/>
          <w:kern w:val="0"/>
          <w:szCs w:val="21"/>
        </w:rPr>
        <w:t>,</w:t>
      </w:r>
      <w:r w:rsidRPr="003C6E5D">
        <w:rPr>
          <w:rFonts w:ascii="宋体" w:hAnsi="宋体" w:cs="Helvetica"/>
          <w:color w:val="3E3E3E"/>
          <w:kern w:val="0"/>
          <w:szCs w:val="21"/>
        </w:rPr>
        <w:t>钴等物质的性质</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2.</w:t>
      </w:r>
      <w:r w:rsidRPr="003C6E5D">
        <w:rPr>
          <w:rFonts w:ascii="宋体" w:hAnsi="宋体" w:cs="Helvetica"/>
          <w:color w:val="3E3E3E"/>
          <w:kern w:val="0"/>
          <w:szCs w:val="21"/>
        </w:rPr>
        <w:t>磁体</w:t>
      </w:r>
      <w:r w:rsidRPr="003C6E5D">
        <w:rPr>
          <w:rFonts w:ascii="宋体" w:hAnsi="宋体" w:cs="Helvetica"/>
          <w:color w:val="3E3E3E"/>
          <w:kern w:val="0"/>
          <w:szCs w:val="21"/>
        </w:rPr>
        <w:t>:</w:t>
      </w:r>
      <w:r w:rsidRPr="003C6E5D">
        <w:rPr>
          <w:rFonts w:ascii="宋体" w:hAnsi="宋体" w:cs="Helvetica"/>
          <w:color w:val="3E3E3E"/>
          <w:kern w:val="0"/>
          <w:szCs w:val="21"/>
        </w:rPr>
        <w:t>具有磁性的物体叫磁体</w:t>
      </w:r>
      <w:r w:rsidRPr="003C6E5D">
        <w:rPr>
          <w:rFonts w:ascii="宋体" w:hAnsi="宋体" w:cs="Helvetica"/>
          <w:color w:val="3E3E3E"/>
          <w:kern w:val="0"/>
          <w:szCs w:val="21"/>
        </w:rPr>
        <w:t>.</w:t>
      </w:r>
      <w:r w:rsidRPr="003C6E5D">
        <w:rPr>
          <w:rFonts w:ascii="宋体" w:hAnsi="宋体" w:cs="Helvetica"/>
          <w:color w:val="3E3E3E"/>
          <w:kern w:val="0"/>
          <w:szCs w:val="21"/>
        </w:rPr>
        <w:t>它有指向性</w:t>
      </w:r>
      <w:r w:rsidRPr="003C6E5D">
        <w:rPr>
          <w:rFonts w:ascii="宋体" w:hAnsi="宋体" w:cs="Helvetica"/>
          <w:color w:val="3E3E3E"/>
          <w:kern w:val="0"/>
          <w:szCs w:val="21"/>
        </w:rPr>
        <w:t>:</w:t>
      </w:r>
      <w:r w:rsidRPr="003C6E5D">
        <w:rPr>
          <w:rFonts w:ascii="宋体" w:hAnsi="宋体" w:cs="Helvetica"/>
          <w:color w:val="3E3E3E"/>
          <w:kern w:val="0"/>
          <w:szCs w:val="21"/>
        </w:rPr>
        <w:t>指南北</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3.</w:t>
      </w:r>
      <w:r w:rsidRPr="003C6E5D">
        <w:rPr>
          <w:rFonts w:ascii="宋体" w:hAnsi="宋体" w:cs="Helvetica"/>
          <w:color w:val="3E3E3E"/>
          <w:kern w:val="0"/>
          <w:szCs w:val="21"/>
        </w:rPr>
        <w:t>磁极</w:t>
      </w:r>
      <w:r w:rsidRPr="003C6E5D">
        <w:rPr>
          <w:rFonts w:ascii="宋体" w:hAnsi="宋体" w:cs="Helvetica"/>
          <w:color w:val="3E3E3E"/>
          <w:kern w:val="0"/>
          <w:szCs w:val="21"/>
        </w:rPr>
        <w:t>:</w:t>
      </w:r>
      <w:r w:rsidRPr="003C6E5D">
        <w:rPr>
          <w:rFonts w:ascii="宋体" w:hAnsi="宋体" w:cs="Helvetica"/>
          <w:color w:val="3E3E3E"/>
          <w:kern w:val="0"/>
          <w:szCs w:val="21"/>
        </w:rPr>
        <w:t>磁体上磁性最强的部分叫磁极</w:t>
      </w:r>
      <w:r w:rsidRPr="003C6E5D">
        <w:rPr>
          <w:rFonts w:ascii="宋体" w:hAnsi="宋体" w:cs="Helvetica"/>
          <w:color w:val="3E3E3E"/>
          <w:kern w:val="0"/>
          <w:szCs w:val="21"/>
        </w:rPr>
        <w:t>.</w:t>
      </w:r>
      <w:r w:rsidRPr="003C6E5D">
        <w:rPr>
          <w:rFonts w:ascii="宋体" w:hAnsi="宋体" w:cs="Helvetica"/>
          <w:color w:val="3E3E3E"/>
          <w:kern w:val="0"/>
          <w:szCs w:val="21"/>
        </w:rPr>
        <w:t>任何磁体都有两个磁极</w:t>
      </w:r>
      <w:r w:rsidRPr="003C6E5D">
        <w:rPr>
          <w:rFonts w:ascii="宋体" w:hAnsi="宋体" w:cs="Helvetica"/>
          <w:color w:val="3E3E3E"/>
          <w:kern w:val="0"/>
          <w:szCs w:val="21"/>
        </w:rPr>
        <w:t>,</w:t>
      </w:r>
      <w:r w:rsidRPr="003C6E5D">
        <w:rPr>
          <w:rFonts w:ascii="宋体" w:hAnsi="宋体" w:cs="Helvetica"/>
          <w:color w:val="3E3E3E"/>
          <w:kern w:val="0"/>
          <w:szCs w:val="21"/>
        </w:rPr>
        <w:t>一个是北极</w:t>
      </w:r>
      <w:r w:rsidRPr="003C6E5D">
        <w:rPr>
          <w:rFonts w:ascii="宋体" w:hAnsi="宋体" w:cs="Helvetica"/>
          <w:color w:val="3E3E3E"/>
          <w:kern w:val="0"/>
          <w:szCs w:val="21"/>
        </w:rPr>
        <w:t xml:space="preserve">(N </w:t>
      </w:r>
      <w:r w:rsidRPr="003C6E5D">
        <w:rPr>
          <w:rFonts w:ascii="宋体" w:hAnsi="宋体" w:cs="Helvetica"/>
          <w:color w:val="3E3E3E"/>
          <w:kern w:val="0"/>
          <w:szCs w:val="21"/>
        </w:rPr>
        <w:t>极</w:t>
      </w:r>
      <w:r w:rsidRPr="003C6E5D">
        <w:rPr>
          <w:rFonts w:ascii="宋体" w:hAnsi="宋体" w:cs="Helvetica"/>
          <w:color w:val="3E3E3E"/>
          <w:kern w:val="0"/>
          <w:szCs w:val="21"/>
        </w:rPr>
        <w:t>);</w:t>
      </w:r>
      <w:r w:rsidRPr="003C6E5D">
        <w:rPr>
          <w:rFonts w:ascii="宋体" w:hAnsi="宋体" w:cs="Helvetica"/>
          <w:color w:val="3E3E3E"/>
          <w:kern w:val="0"/>
          <w:szCs w:val="21"/>
        </w:rPr>
        <w:t>另一个</w:t>
      </w:r>
      <w:r w:rsidRPr="003C6E5D">
        <w:rPr>
          <w:rFonts w:ascii="宋体" w:hAnsi="宋体" w:cs="Helvetica"/>
          <w:color w:val="3E3E3E"/>
          <w:kern w:val="0"/>
          <w:szCs w:val="21"/>
        </w:rPr>
        <w:t xml:space="preserve"> </w:t>
      </w:r>
      <w:r w:rsidRPr="003C6E5D">
        <w:rPr>
          <w:rFonts w:ascii="宋体" w:hAnsi="宋体" w:cs="Helvetica"/>
          <w:color w:val="3E3E3E"/>
          <w:kern w:val="0"/>
          <w:szCs w:val="21"/>
        </w:rPr>
        <w:t>是南极</w:t>
      </w:r>
      <w:r w:rsidRPr="003C6E5D">
        <w:rPr>
          <w:rFonts w:ascii="宋体" w:hAnsi="宋体" w:cs="Helvetica"/>
          <w:color w:val="3E3E3E"/>
          <w:kern w:val="0"/>
          <w:szCs w:val="21"/>
        </w:rPr>
        <w:t xml:space="preserve">(S </w:t>
      </w:r>
      <w:r w:rsidRPr="003C6E5D">
        <w:rPr>
          <w:rFonts w:ascii="宋体" w:hAnsi="宋体" w:cs="Helvetica"/>
          <w:color w:val="3E3E3E"/>
          <w:kern w:val="0"/>
          <w:szCs w:val="21"/>
        </w:rPr>
        <w:t>极</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4.</w:t>
      </w:r>
      <w:r w:rsidRPr="003C6E5D">
        <w:rPr>
          <w:rFonts w:ascii="宋体" w:hAnsi="宋体" w:cs="Helvetica"/>
          <w:color w:val="3E3E3E"/>
          <w:kern w:val="0"/>
          <w:szCs w:val="21"/>
        </w:rPr>
        <w:t>磁极间的相互作用</w:t>
      </w:r>
      <w:r w:rsidRPr="003C6E5D">
        <w:rPr>
          <w:rFonts w:ascii="宋体" w:hAnsi="宋体" w:cs="Helvetica"/>
          <w:color w:val="3E3E3E"/>
          <w:kern w:val="0"/>
          <w:szCs w:val="21"/>
        </w:rPr>
        <w:t>:</w:t>
      </w:r>
      <w:r w:rsidRPr="003C6E5D">
        <w:rPr>
          <w:rFonts w:ascii="宋体" w:hAnsi="宋体" w:cs="Helvetica"/>
          <w:color w:val="3E3E3E"/>
          <w:kern w:val="0"/>
          <w:szCs w:val="21"/>
        </w:rPr>
        <w:t>同名磁极互相排斥</w:t>
      </w:r>
      <w:r w:rsidRPr="003C6E5D">
        <w:rPr>
          <w:rFonts w:ascii="宋体" w:hAnsi="宋体" w:cs="Helvetica"/>
          <w:color w:val="3E3E3E"/>
          <w:kern w:val="0"/>
          <w:szCs w:val="21"/>
        </w:rPr>
        <w:t>,</w:t>
      </w:r>
      <w:r w:rsidRPr="003C6E5D">
        <w:rPr>
          <w:rFonts w:ascii="宋体" w:hAnsi="宋体" w:cs="Helvetica"/>
          <w:color w:val="3E3E3E"/>
          <w:kern w:val="0"/>
          <w:szCs w:val="21"/>
        </w:rPr>
        <w:t>异名磁极互相吸引</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5.</w:t>
      </w:r>
      <w:r w:rsidRPr="003C6E5D">
        <w:rPr>
          <w:rFonts w:ascii="宋体" w:hAnsi="宋体" w:cs="Helvetica"/>
          <w:color w:val="3E3E3E"/>
          <w:kern w:val="0"/>
          <w:szCs w:val="21"/>
        </w:rPr>
        <w:t>磁化</w:t>
      </w:r>
      <w:r w:rsidRPr="003C6E5D">
        <w:rPr>
          <w:rFonts w:ascii="宋体" w:hAnsi="宋体" w:cs="Helvetica"/>
          <w:color w:val="3E3E3E"/>
          <w:kern w:val="0"/>
          <w:szCs w:val="21"/>
        </w:rPr>
        <w:t>:</w:t>
      </w:r>
      <w:r w:rsidRPr="003C6E5D">
        <w:rPr>
          <w:rFonts w:ascii="宋体" w:hAnsi="宋体" w:cs="Helvetica"/>
          <w:color w:val="3E3E3E"/>
          <w:kern w:val="0"/>
          <w:szCs w:val="21"/>
        </w:rPr>
        <w:t>使原来没有磁性的物体带上磁性的过程</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6.</w:t>
      </w:r>
      <w:r w:rsidRPr="003C6E5D">
        <w:rPr>
          <w:rFonts w:ascii="宋体" w:hAnsi="宋体" w:cs="Helvetica"/>
          <w:color w:val="3E3E3E"/>
          <w:kern w:val="0"/>
          <w:szCs w:val="21"/>
        </w:rPr>
        <w:t>磁体周围存在着磁场</w:t>
      </w:r>
      <w:r w:rsidRPr="003C6E5D">
        <w:rPr>
          <w:rFonts w:ascii="宋体" w:hAnsi="宋体" w:cs="Helvetica"/>
          <w:color w:val="3E3E3E"/>
          <w:kern w:val="0"/>
          <w:szCs w:val="21"/>
        </w:rPr>
        <w:t>,</w:t>
      </w:r>
      <w:r w:rsidRPr="003C6E5D">
        <w:rPr>
          <w:rFonts w:ascii="宋体" w:hAnsi="宋体" w:cs="Helvetica"/>
          <w:color w:val="3E3E3E"/>
          <w:kern w:val="0"/>
          <w:szCs w:val="21"/>
        </w:rPr>
        <w:t>磁极间</w:t>
      </w:r>
      <w:r w:rsidRPr="003C6E5D">
        <w:rPr>
          <w:rFonts w:ascii="宋体" w:hAnsi="宋体" w:cs="Helvetica"/>
          <w:color w:val="3E3E3E"/>
          <w:kern w:val="0"/>
          <w:szCs w:val="21"/>
        </w:rPr>
        <w:t>的相互作用就是通过磁场发生的</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7.</w:t>
      </w:r>
      <w:r w:rsidRPr="003C6E5D">
        <w:rPr>
          <w:rFonts w:ascii="宋体" w:hAnsi="宋体" w:cs="Helvetica"/>
          <w:color w:val="3E3E3E"/>
          <w:kern w:val="0"/>
          <w:szCs w:val="21"/>
        </w:rPr>
        <w:t>磁场的基本性质</w:t>
      </w:r>
      <w:r w:rsidRPr="003C6E5D">
        <w:rPr>
          <w:rFonts w:ascii="宋体" w:hAnsi="宋体" w:cs="Helvetica"/>
          <w:color w:val="3E3E3E"/>
          <w:kern w:val="0"/>
          <w:szCs w:val="21"/>
        </w:rPr>
        <w:t>:</w:t>
      </w:r>
      <w:r w:rsidRPr="003C6E5D">
        <w:rPr>
          <w:rFonts w:ascii="宋体" w:hAnsi="宋体" w:cs="Helvetica"/>
          <w:color w:val="3E3E3E"/>
          <w:kern w:val="0"/>
          <w:szCs w:val="21"/>
        </w:rPr>
        <w:t>对入其中的磁体产生磁力的作用</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8.</w:t>
      </w:r>
      <w:r w:rsidRPr="003C6E5D">
        <w:rPr>
          <w:rFonts w:ascii="宋体" w:hAnsi="宋体" w:cs="Helvetica"/>
          <w:color w:val="3E3E3E"/>
          <w:kern w:val="0"/>
          <w:szCs w:val="21"/>
        </w:rPr>
        <w:t>磁场的方向</w:t>
      </w:r>
      <w:r w:rsidRPr="003C6E5D">
        <w:rPr>
          <w:rFonts w:ascii="宋体" w:hAnsi="宋体" w:cs="Helvetica"/>
          <w:color w:val="3E3E3E"/>
          <w:kern w:val="0"/>
          <w:szCs w:val="21"/>
        </w:rPr>
        <w:t>:</w:t>
      </w:r>
      <w:r w:rsidRPr="003C6E5D">
        <w:rPr>
          <w:rFonts w:ascii="宋体" w:hAnsi="宋体" w:cs="Helvetica"/>
          <w:color w:val="3E3E3E"/>
          <w:kern w:val="0"/>
          <w:szCs w:val="21"/>
        </w:rPr>
        <w:t>小磁针静止时北极所指的方向就是该点的磁场方向</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9.</w:t>
      </w:r>
      <w:r w:rsidRPr="003C6E5D">
        <w:rPr>
          <w:rFonts w:ascii="宋体" w:hAnsi="宋体" w:cs="Helvetica"/>
          <w:color w:val="3E3E3E"/>
          <w:kern w:val="0"/>
          <w:szCs w:val="21"/>
        </w:rPr>
        <w:t>磁感线</w:t>
      </w:r>
      <w:r w:rsidRPr="003C6E5D">
        <w:rPr>
          <w:rFonts w:ascii="宋体" w:hAnsi="宋体" w:cs="Helvetica"/>
          <w:color w:val="3E3E3E"/>
          <w:kern w:val="0"/>
          <w:szCs w:val="21"/>
        </w:rPr>
        <w:t>:</w:t>
      </w:r>
      <w:r w:rsidRPr="003C6E5D">
        <w:rPr>
          <w:rFonts w:ascii="宋体" w:hAnsi="宋体" w:cs="Helvetica"/>
          <w:color w:val="3E3E3E"/>
          <w:kern w:val="0"/>
          <w:szCs w:val="21"/>
        </w:rPr>
        <w:t>描述磁场的强弱</w:t>
      </w:r>
      <w:r w:rsidRPr="003C6E5D">
        <w:rPr>
          <w:rFonts w:ascii="宋体" w:hAnsi="宋体" w:cs="Helvetica"/>
          <w:color w:val="3E3E3E"/>
          <w:kern w:val="0"/>
          <w:szCs w:val="21"/>
        </w:rPr>
        <w:t>,</w:t>
      </w:r>
      <w:r w:rsidRPr="003C6E5D">
        <w:rPr>
          <w:rFonts w:ascii="宋体" w:hAnsi="宋体" w:cs="Helvetica"/>
          <w:color w:val="3E3E3E"/>
          <w:kern w:val="0"/>
          <w:szCs w:val="21"/>
        </w:rPr>
        <w:t>方向的假想曲线</w:t>
      </w:r>
      <w:r w:rsidRPr="003C6E5D">
        <w:rPr>
          <w:rFonts w:ascii="宋体" w:hAnsi="宋体" w:cs="Helvetica"/>
          <w:color w:val="3E3E3E"/>
          <w:kern w:val="0"/>
          <w:szCs w:val="21"/>
        </w:rPr>
        <w:t>.</w:t>
      </w:r>
      <w:r w:rsidRPr="003C6E5D">
        <w:rPr>
          <w:rFonts w:ascii="宋体" w:hAnsi="宋体" w:cs="Helvetica"/>
          <w:color w:val="3E3E3E"/>
          <w:kern w:val="0"/>
          <w:szCs w:val="21"/>
        </w:rPr>
        <w:t>不存在且不相交</w:t>
      </w:r>
      <w:r w:rsidRPr="003C6E5D">
        <w:rPr>
          <w:rFonts w:ascii="宋体" w:hAnsi="宋体" w:cs="Helvetica"/>
          <w:color w:val="3E3E3E"/>
          <w:kern w:val="0"/>
          <w:szCs w:val="21"/>
        </w:rPr>
        <w:t xml:space="preserve">. </w:t>
      </w:r>
      <w:r w:rsidRPr="003C6E5D">
        <w:rPr>
          <w:rFonts w:ascii="宋体" w:hAnsi="宋体" w:cs="Helvetica"/>
          <w:color w:val="3E3E3E"/>
          <w:kern w:val="0"/>
          <w:szCs w:val="21"/>
        </w:rPr>
        <w:t>在磁体周围</w:t>
      </w:r>
      <w:r w:rsidRPr="003C6E5D">
        <w:rPr>
          <w:rFonts w:ascii="宋体" w:hAnsi="宋体" w:cs="Helvetica"/>
          <w:color w:val="3E3E3E"/>
          <w:kern w:val="0"/>
          <w:szCs w:val="21"/>
        </w:rPr>
        <w:t>,</w:t>
      </w:r>
      <w:r w:rsidRPr="003C6E5D">
        <w:rPr>
          <w:rFonts w:ascii="宋体" w:hAnsi="宋体" w:cs="Helvetica"/>
          <w:color w:val="3E3E3E"/>
          <w:kern w:val="0"/>
          <w:szCs w:val="21"/>
        </w:rPr>
        <w:t>磁感线从磁体的北极出来回到磁体的南极</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10.</w:t>
      </w:r>
      <w:r w:rsidRPr="003C6E5D">
        <w:rPr>
          <w:rFonts w:ascii="宋体" w:hAnsi="宋体" w:cs="Helvetica"/>
          <w:color w:val="3E3E3E"/>
          <w:kern w:val="0"/>
          <w:szCs w:val="21"/>
        </w:rPr>
        <w:t>地磁的北极在地理位置的南极附近</w:t>
      </w:r>
      <w:r w:rsidRPr="003C6E5D">
        <w:rPr>
          <w:rFonts w:ascii="宋体" w:hAnsi="宋体" w:cs="Helvetica"/>
          <w:color w:val="3E3E3E"/>
          <w:kern w:val="0"/>
          <w:szCs w:val="21"/>
        </w:rPr>
        <w:t>;</w:t>
      </w:r>
      <w:r w:rsidRPr="003C6E5D">
        <w:rPr>
          <w:rFonts w:ascii="宋体" w:hAnsi="宋体" w:cs="Helvetica"/>
          <w:color w:val="3E3E3E"/>
          <w:kern w:val="0"/>
          <w:szCs w:val="21"/>
        </w:rPr>
        <w:t>而地磁的南极则在地理的北极附近</w:t>
      </w:r>
      <w:r w:rsidRPr="003C6E5D">
        <w:rPr>
          <w:rFonts w:ascii="宋体" w:hAnsi="宋体" w:cs="Helvetica"/>
          <w:color w:val="3E3E3E"/>
          <w:kern w:val="0"/>
          <w:szCs w:val="21"/>
        </w:rPr>
        <w:t>.</w:t>
      </w:r>
      <w:r w:rsidRPr="003C6E5D">
        <w:rPr>
          <w:rFonts w:ascii="宋体" w:hAnsi="宋体" w:cs="Helvetica"/>
          <w:color w:val="3E3E3E"/>
          <w:kern w:val="0"/>
          <w:szCs w:val="21"/>
        </w:rPr>
        <w:t>但并不重合</w:t>
      </w:r>
      <w:r w:rsidRPr="003C6E5D">
        <w:rPr>
          <w:rFonts w:ascii="宋体" w:hAnsi="宋体" w:cs="Helvetica"/>
          <w:color w:val="3E3E3E"/>
          <w:kern w:val="0"/>
          <w:szCs w:val="21"/>
        </w:rPr>
        <w:t>,</w:t>
      </w:r>
      <w:r w:rsidRPr="003C6E5D">
        <w:rPr>
          <w:rFonts w:ascii="宋体" w:hAnsi="宋体" w:cs="Helvetica"/>
          <w:color w:val="3E3E3E"/>
          <w:kern w:val="0"/>
          <w:szCs w:val="21"/>
        </w:rPr>
        <w:t>它们的交角称磁</w:t>
      </w:r>
      <w:r w:rsidRPr="003C6E5D">
        <w:rPr>
          <w:rFonts w:ascii="宋体" w:hAnsi="宋体" w:cs="Helvetica"/>
          <w:color w:val="3E3E3E"/>
          <w:kern w:val="0"/>
          <w:szCs w:val="21"/>
        </w:rPr>
        <w:t xml:space="preserve"> </w:t>
      </w:r>
      <w:r w:rsidRPr="003C6E5D">
        <w:rPr>
          <w:rFonts w:ascii="宋体" w:hAnsi="宋体" w:cs="Helvetica"/>
          <w:color w:val="3E3E3E"/>
          <w:kern w:val="0"/>
          <w:szCs w:val="21"/>
        </w:rPr>
        <w:t>偏角</w:t>
      </w:r>
      <w:r w:rsidRPr="003C6E5D">
        <w:rPr>
          <w:rFonts w:ascii="宋体" w:hAnsi="宋体" w:cs="Helvetica"/>
          <w:color w:val="3E3E3E"/>
          <w:kern w:val="0"/>
          <w:szCs w:val="21"/>
        </w:rPr>
        <w:t>,</w:t>
      </w:r>
      <w:r w:rsidRPr="003C6E5D">
        <w:rPr>
          <w:rFonts w:ascii="宋体" w:hAnsi="宋体" w:cs="Helvetica"/>
          <w:color w:val="3E3E3E"/>
          <w:kern w:val="0"/>
          <w:szCs w:val="21"/>
        </w:rPr>
        <w:t>我国学者沈括最早记述这一现象</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11.</w:t>
      </w:r>
      <w:r w:rsidRPr="003C6E5D">
        <w:rPr>
          <w:rFonts w:ascii="宋体" w:hAnsi="宋体" w:cs="Helvetica"/>
          <w:color w:val="3E3E3E"/>
          <w:kern w:val="0"/>
          <w:szCs w:val="21"/>
        </w:rPr>
        <w:t>奥斯特实验证明</w:t>
      </w:r>
      <w:r w:rsidRPr="003C6E5D">
        <w:rPr>
          <w:rFonts w:ascii="宋体" w:hAnsi="宋体" w:cs="Helvetica"/>
          <w:color w:val="3E3E3E"/>
          <w:kern w:val="0"/>
          <w:szCs w:val="21"/>
        </w:rPr>
        <w:t>:</w:t>
      </w:r>
      <w:r w:rsidRPr="003C6E5D">
        <w:rPr>
          <w:rFonts w:ascii="宋体" w:hAnsi="宋体" w:cs="Helvetica"/>
          <w:color w:val="3E3E3E"/>
          <w:kern w:val="0"/>
          <w:szCs w:val="21"/>
        </w:rPr>
        <w:t>通电导线周围存在磁场</w:t>
      </w:r>
      <w:r w:rsidRPr="003C6E5D">
        <w:rPr>
          <w:rFonts w:ascii="宋体" w:hAnsi="宋体" w:cs="Helvetica"/>
          <w:color w:val="3E3E3E"/>
          <w:kern w:val="0"/>
          <w:szCs w:val="21"/>
        </w:rPr>
        <w:t>.</w:t>
      </w:r>
      <w:r w:rsidRPr="003C6E5D">
        <w:rPr>
          <w:rFonts w:ascii="宋体" w:hAnsi="宋体" w:cs="Helvetica"/>
          <w:color w:val="3E3E3E"/>
          <w:kern w:val="0"/>
          <w:szCs w:val="21"/>
        </w:rPr>
        <w:t>其磁场方向跟电流方向有关</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lastRenderedPageBreak/>
        <w:t>12.</w:t>
      </w:r>
      <w:r w:rsidRPr="003C6E5D">
        <w:rPr>
          <w:rFonts w:ascii="宋体" w:hAnsi="宋体" w:cs="Helvetica"/>
          <w:color w:val="3E3E3E"/>
          <w:kern w:val="0"/>
          <w:szCs w:val="21"/>
        </w:rPr>
        <w:t>安培定则</w:t>
      </w:r>
      <w:r w:rsidRPr="003C6E5D">
        <w:rPr>
          <w:rFonts w:ascii="宋体" w:hAnsi="宋体" w:cs="Helvetica"/>
          <w:color w:val="3E3E3E"/>
          <w:kern w:val="0"/>
          <w:szCs w:val="21"/>
        </w:rPr>
        <w:t>:</w:t>
      </w:r>
      <w:r w:rsidRPr="003C6E5D">
        <w:rPr>
          <w:rFonts w:ascii="宋体" w:hAnsi="宋体" w:cs="Helvetica"/>
          <w:color w:val="3E3E3E"/>
          <w:kern w:val="0"/>
          <w:szCs w:val="21"/>
        </w:rPr>
        <w:t>用右手握螺线管</w:t>
      </w:r>
      <w:r w:rsidRPr="003C6E5D">
        <w:rPr>
          <w:rFonts w:ascii="宋体" w:hAnsi="宋体" w:cs="Helvetica"/>
          <w:color w:val="3E3E3E"/>
          <w:kern w:val="0"/>
          <w:szCs w:val="21"/>
        </w:rPr>
        <w:t>,</w:t>
      </w:r>
      <w:r w:rsidRPr="003C6E5D">
        <w:rPr>
          <w:rFonts w:ascii="宋体" w:hAnsi="宋体" w:cs="Helvetica"/>
          <w:color w:val="3E3E3E"/>
          <w:kern w:val="0"/>
          <w:szCs w:val="21"/>
        </w:rPr>
        <w:t>让四指弯向螺线</w:t>
      </w:r>
      <w:r w:rsidRPr="003C6E5D">
        <w:rPr>
          <w:rFonts w:ascii="宋体" w:hAnsi="宋体" w:cs="Helvetica"/>
          <w:color w:val="3E3E3E"/>
          <w:kern w:val="0"/>
          <w:szCs w:val="21"/>
        </w:rPr>
        <w:t>管中电流方向</w:t>
      </w:r>
      <w:r w:rsidRPr="003C6E5D">
        <w:rPr>
          <w:rFonts w:ascii="宋体" w:hAnsi="宋体" w:cs="Helvetica"/>
          <w:color w:val="3E3E3E"/>
          <w:kern w:val="0"/>
          <w:szCs w:val="21"/>
        </w:rPr>
        <w:t>,</w:t>
      </w:r>
      <w:r w:rsidRPr="003C6E5D">
        <w:rPr>
          <w:rFonts w:ascii="宋体" w:hAnsi="宋体" w:cs="Helvetica"/>
          <w:color w:val="3E3E3E"/>
          <w:kern w:val="0"/>
          <w:szCs w:val="21"/>
        </w:rPr>
        <w:t>则大拇指所指的那端就是螺线管的北极</w:t>
      </w:r>
      <w:r w:rsidRPr="003C6E5D">
        <w:rPr>
          <w:rFonts w:ascii="宋体" w:hAnsi="宋体" w:cs="Helvetica"/>
          <w:color w:val="3E3E3E"/>
          <w:kern w:val="0"/>
          <w:szCs w:val="21"/>
        </w:rPr>
        <w:t xml:space="preserve">(N </w:t>
      </w:r>
      <w:r w:rsidRPr="003C6E5D">
        <w:rPr>
          <w:rFonts w:ascii="宋体" w:hAnsi="宋体" w:cs="Helvetica"/>
          <w:color w:val="3E3E3E"/>
          <w:kern w:val="0"/>
          <w:szCs w:val="21"/>
        </w:rPr>
        <w:t>极</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13.</w:t>
      </w:r>
      <w:r w:rsidRPr="003C6E5D">
        <w:rPr>
          <w:rFonts w:ascii="宋体" w:hAnsi="宋体" w:cs="Helvetica"/>
          <w:color w:val="3E3E3E"/>
          <w:kern w:val="0"/>
          <w:szCs w:val="21"/>
        </w:rPr>
        <w:t>影响电磁铁磁性强弱的因素</w:t>
      </w:r>
      <w:r w:rsidRPr="003C6E5D">
        <w:rPr>
          <w:rFonts w:ascii="宋体" w:hAnsi="宋体" w:cs="Helvetica"/>
          <w:color w:val="3E3E3E"/>
          <w:kern w:val="0"/>
          <w:szCs w:val="21"/>
        </w:rPr>
        <w:t>:</w:t>
      </w:r>
      <w:r w:rsidRPr="003C6E5D">
        <w:rPr>
          <w:rFonts w:ascii="宋体" w:hAnsi="宋体" w:cs="Helvetica"/>
          <w:color w:val="3E3E3E"/>
          <w:kern w:val="0"/>
          <w:szCs w:val="21"/>
        </w:rPr>
        <w:t>电流的大小</w:t>
      </w:r>
      <w:r w:rsidRPr="003C6E5D">
        <w:rPr>
          <w:rFonts w:ascii="宋体" w:hAnsi="宋体" w:cs="Helvetica"/>
          <w:color w:val="3E3E3E"/>
          <w:kern w:val="0"/>
          <w:szCs w:val="21"/>
        </w:rPr>
        <w:t>,</w:t>
      </w:r>
      <w:r w:rsidRPr="003C6E5D">
        <w:rPr>
          <w:rFonts w:ascii="宋体" w:hAnsi="宋体" w:cs="Helvetica"/>
          <w:color w:val="3E3E3E"/>
          <w:kern w:val="0"/>
          <w:szCs w:val="21"/>
        </w:rPr>
        <w:t>铁芯的有无</w:t>
      </w:r>
      <w:r w:rsidRPr="003C6E5D">
        <w:rPr>
          <w:rFonts w:ascii="宋体" w:hAnsi="宋体" w:cs="Helvetica"/>
          <w:color w:val="3E3E3E"/>
          <w:kern w:val="0"/>
          <w:szCs w:val="21"/>
        </w:rPr>
        <w:t>,</w:t>
      </w:r>
      <w:r w:rsidRPr="003C6E5D">
        <w:rPr>
          <w:rFonts w:ascii="宋体" w:hAnsi="宋体" w:cs="Helvetica"/>
          <w:color w:val="3E3E3E"/>
          <w:kern w:val="0"/>
          <w:szCs w:val="21"/>
        </w:rPr>
        <w:t>线圈的匝数</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14.</w:t>
      </w:r>
      <w:r w:rsidRPr="003C6E5D">
        <w:rPr>
          <w:rFonts w:ascii="宋体" w:hAnsi="宋体" w:cs="Helvetica"/>
          <w:color w:val="3E3E3E"/>
          <w:kern w:val="0"/>
          <w:szCs w:val="21"/>
        </w:rPr>
        <w:t>电磁铁的特点</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①</w:t>
      </w:r>
      <w:r w:rsidRPr="003C6E5D">
        <w:rPr>
          <w:rFonts w:ascii="宋体" w:hAnsi="宋体" w:cs="Helvetica"/>
          <w:color w:val="3E3E3E"/>
          <w:kern w:val="0"/>
          <w:szCs w:val="21"/>
        </w:rPr>
        <w:t>磁性的有无可由电流的通断来控制</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②</w:t>
      </w:r>
      <w:r w:rsidRPr="003C6E5D">
        <w:rPr>
          <w:rFonts w:ascii="宋体" w:hAnsi="宋体" w:cs="Helvetica"/>
          <w:color w:val="3E3E3E"/>
          <w:kern w:val="0"/>
          <w:szCs w:val="21"/>
        </w:rPr>
        <w:t>磁性的强弱可由电流的大小和线圈的匝数来</w:t>
      </w:r>
      <w:r w:rsidRPr="003C6E5D">
        <w:rPr>
          <w:rFonts w:ascii="宋体" w:hAnsi="宋体" w:cs="Helvetica"/>
          <w:color w:val="3E3E3E"/>
          <w:kern w:val="0"/>
          <w:szCs w:val="21"/>
        </w:rPr>
        <w:t xml:space="preserve"> </w:t>
      </w:r>
      <w:r w:rsidRPr="003C6E5D">
        <w:rPr>
          <w:rFonts w:ascii="宋体" w:hAnsi="宋体" w:cs="Helvetica"/>
          <w:color w:val="3E3E3E"/>
          <w:kern w:val="0"/>
          <w:szCs w:val="21"/>
        </w:rPr>
        <w:t>调节</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③</w:t>
      </w:r>
      <w:r w:rsidRPr="003C6E5D">
        <w:rPr>
          <w:rFonts w:ascii="宋体" w:hAnsi="宋体" w:cs="Helvetica"/>
          <w:color w:val="3E3E3E"/>
          <w:kern w:val="0"/>
          <w:szCs w:val="21"/>
        </w:rPr>
        <w:t>磁极可由电流的方向来改变</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15.</w:t>
      </w:r>
      <w:r w:rsidRPr="003C6E5D">
        <w:rPr>
          <w:rFonts w:ascii="宋体" w:hAnsi="宋体" w:cs="Helvetica"/>
          <w:color w:val="3E3E3E"/>
          <w:kern w:val="0"/>
          <w:szCs w:val="21"/>
        </w:rPr>
        <w:t>电磁继电器</w:t>
      </w:r>
      <w:r w:rsidRPr="003C6E5D">
        <w:rPr>
          <w:rFonts w:ascii="宋体" w:hAnsi="宋体" w:cs="Helvetica"/>
          <w:color w:val="3E3E3E"/>
          <w:kern w:val="0"/>
          <w:szCs w:val="21"/>
        </w:rPr>
        <w:t>:</w:t>
      </w:r>
      <w:r w:rsidRPr="003C6E5D">
        <w:rPr>
          <w:rFonts w:ascii="宋体" w:hAnsi="宋体" w:cs="Helvetica"/>
          <w:color w:val="3E3E3E"/>
          <w:kern w:val="0"/>
          <w:szCs w:val="21"/>
        </w:rPr>
        <w:t>实质上是一个利用电磁铁来控制的开关</w:t>
      </w:r>
      <w:r w:rsidRPr="003C6E5D">
        <w:rPr>
          <w:rFonts w:ascii="宋体" w:hAnsi="宋体" w:cs="Helvetica"/>
          <w:color w:val="3E3E3E"/>
          <w:kern w:val="0"/>
          <w:szCs w:val="21"/>
        </w:rPr>
        <w:t>.</w:t>
      </w:r>
      <w:r w:rsidRPr="003C6E5D">
        <w:rPr>
          <w:rFonts w:ascii="宋体" w:hAnsi="宋体" w:cs="Helvetica"/>
          <w:color w:val="3E3E3E"/>
          <w:kern w:val="0"/>
          <w:szCs w:val="21"/>
        </w:rPr>
        <w:t>它的作用可实现远距离操作</w:t>
      </w:r>
      <w:r w:rsidRPr="003C6E5D">
        <w:rPr>
          <w:rFonts w:ascii="宋体" w:hAnsi="宋体" w:cs="Helvetica"/>
          <w:color w:val="3E3E3E"/>
          <w:kern w:val="0"/>
          <w:szCs w:val="21"/>
        </w:rPr>
        <w:t>,</w:t>
      </w:r>
      <w:r w:rsidRPr="003C6E5D">
        <w:rPr>
          <w:rFonts w:ascii="宋体" w:hAnsi="宋体" w:cs="Helvetica"/>
          <w:color w:val="3E3E3E"/>
          <w:kern w:val="0"/>
          <w:szCs w:val="21"/>
        </w:rPr>
        <w:t>利用低电压</w:t>
      </w:r>
      <w:r w:rsidRPr="003C6E5D">
        <w:rPr>
          <w:rFonts w:ascii="宋体" w:hAnsi="宋体" w:cs="Helvetica"/>
          <w:color w:val="3E3E3E"/>
          <w:kern w:val="0"/>
          <w:szCs w:val="21"/>
        </w:rPr>
        <w:t>,</w:t>
      </w:r>
      <w:r w:rsidRPr="003C6E5D">
        <w:rPr>
          <w:rFonts w:ascii="宋体" w:hAnsi="宋体" w:cs="Helvetica"/>
          <w:color w:val="3E3E3E"/>
          <w:kern w:val="0"/>
          <w:szCs w:val="21"/>
        </w:rPr>
        <w:t>弱电</w:t>
      </w:r>
      <w:r w:rsidRPr="003C6E5D">
        <w:rPr>
          <w:rFonts w:ascii="宋体" w:hAnsi="宋体" w:cs="Helvetica"/>
          <w:color w:val="3E3E3E"/>
          <w:kern w:val="0"/>
          <w:szCs w:val="21"/>
        </w:rPr>
        <w:t xml:space="preserve"> </w:t>
      </w:r>
      <w:r w:rsidRPr="003C6E5D">
        <w:rPr>
          <w:rFonts w:ascii="宋体" w:hAnsi="宋体" w:cs="Helvetica"/>
          <w:color w:val="3E3E3E"/>
          <w:kern w:val="0"/>
          <w:szCs w:val="21"/>
        </w:rPr>
        <w:t>流来控制高电压</w:t>
      </w:r>
      <w:r w:rsidRPr="003C6E5D">
        <w:rPr>
          <w:rFonts w:ascii="宋体" w:hAnsi="宋体" w:cs="Helvetica"/>
          <w:color w:val="3E3E3E"/>
          <w:kern w:val="0"/>
          <w:szCs w:val="21"/>
        </w:rPr>
        <w:t>,</w:t>
      </w:r>
      <w:r w:rsidRPr="003C6E5D">
        <w:rPr>
          <w:rFonts w:ascii="宋体" w:hAnsi="宋体" w:cs="Helvetica"/>
          <w:color w:val="3E3E3E"/>
          <w:kern w:val="0"/>
          <w:szCs w:val="21"/>
        </w:rPr>
        <w:t>强电流</w:t>
      </w:r>
      <w:r w:rsidRPr="003C6E5D">
        <w:rPr>
          <w:rFonts w:ascii="宋体" w:hAnsi="宋体" w:cs="Helvetica"/>
          <w:color w:val="3E3E3E"/>
          <w:kern w:val="0"/>
          <w:szCs w:val="21"/>
        </w:rPr>
        <w:t>.</w:t>
      </w:r>
      <w:r w:rsidRPr="003C6E5D">
        <w:rPr>
          <w:rFonts w:ascii="宋体" w:hAnsi="宋体" w:cs="Helvetica"/>
          <w:color w:val="3E3E3E"/>
          <w:kern w:val="0"/>
          <w:szCs w:val="21"/>
        </w:rPr>
        <w:t>还可实现自动控制</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16.</w:t>
      </w:r>
      <w:r w:rsidRPr="003C6E5D">
        <w:rPr>
          <w:rFonts w:ascii="宋体" w:hAnsi="宋体" w:cs="Helvetica"/>
          <w:color w:val="3E3E3E"/>
          <w:kern w:val="0"/>
          <w:szCs w:val="21"/>
        </w:rPr>
        <w:t>电话基本原理</w:t>
      </w:r>
      <w:r w:rsidRPr="003C6E5D">
        <w:rPr>
          <w:rFonts w:ascii="宋体" w:hAnsi="宋体" w:cs="Helvetica"/>
          <w:color w:val="3E3E3E"/>
          <w:kern w:val="0"/>
          <w:szCs w:val="21"/>
        </w:rPr>
        <w:t>:</w:t>
      </w:r>
      <w:r w:rsidRPr="003C6E5D">
        <w:rPr>
          <w:rFonts w:ascii="宋体" w:hAnsi="宋体" w:cs="Helvetica"/>
          <w:color w:val="3E3E3E"/>
          <w:kern w:val="0"/>
          <w:szCs w:val="21"/>
        </w:rPr>
        <w:t>振动</w:t>
      </w:r>
      <w:r w:rsidRPr="003C6E5D">
        <w:rPr>
          <w:rFonts w:ascii="宋体" w:hAnsi="宋体" w:cs="Helvetica"/>
          <w:color w:val="3E3E3E"/>
          <w:kern w:val="0"/>
          <w:szCs w:val="21"/>
        </w:rPr>
        <w:t>→</w:t>
      </w:r>
      <w:r w:rsidRPr="003C6E5D">
        <w:rPr>
          <w:rFonts w:ascii="宋体" w:hAnsi="宋体" w:cs="Helvetica"/>
          <w:color w:val="3E3E3E"/>
          <w:kern w:val="0"/>
          <w:szCs w:val="21"/>
        </w:rPr>
        <w:t>强弱变化电流</w:t>
      </w:r>
      <w:r w:rsidRPr="003C6E5D">
        <w:rPr>
          <w:rFonts w:ascii="宋体" w:hAnsi="宋体" w:cs="Helvetica"/>
          <w:color w:val="3E3E3E"/>
          <w:kern w:val="0"/>
          <w:szCs w:val="21"/>
        </w:rPr>
        <w:t>→</w:t>
      </w:r>
      <w:r w:rsidRPr="003C6E5D">
        <w:rPr>
          <w:rFonts w:ascii="宋体" w:hAnsi="宋体" w:cs="Helvetica"/>
          <w:color w:val="3E3E3E"/>
          <w:kern w:val="0"/>
          <w:szCs w:val="21"/>
        </w:rPr>
        <w:t>振动</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17.</w:t>
      </w:r>
      <w:r w:rsidRPr="003C6E5D">
        <w:rPr>
          <w:rFonts w:ascii="宋体" w:hAnsi="宋体" w:cs="Helvetica"/>
          <w:color w:val="3E3E3E"/>
          <w:kern w:val="0"/>
          <w:szCs w:val="21"/>
        </w:rPr>
        <w:t>电磁感应</w:t>
      </w:r>
      <w:r w:rsidRPr="003C6E5D">
        <w:rPr>
          <w:rFonts w:ascii="宋体" w:hAnsi="宋体" w:cs="Helvetica"/>
          <w:color w:val="3E3E3E"/>
          <w:kern w:val="0"/>
          <w:szCs w:val="21"/>
        </w:rPr>
        <w:t>:</w:t>
      </w:r>
      <w:r w:rsidRPr="003C6E5D">
        <w:rPr>
          <w:rFonts w:ascii="宋体" w:hAnsi="宋体" w:cs="Helvetica"/>
          <w:color w:val="3E3E3E"/>
          <w:kern w:val="0"/>
          <w:szCs w:val="21"/>
        </w:rPr>
        <w:t>闭合电路的一部分导体在磁场中做切割磁感线运动时</w:t>
      </w:r>
      <w:r w:rsidRPr="003C6E5D">
        <w:rPr>
          <w:rFonts w:ascii="宋体" w:hAnsi="宋体" w:cs="Helvetica"/>
          <w:color w:val="3E3E3E"/>
          <w:kern w:val="0"/>
          <w:szCs w:val="21"/>
        </w:rPr>
        <w:t>,</w:t>
      </w:r>
      <w:r w:rsidRPr="003C6E5D">
        <w:rPr>
          <w:rFonts w:ascii="宋体" w:hAnsi="宋体" w:cs="Helvetica"/>
          <w:color w:val="3E3E3E"/>
          <w:kern w:val="0"/>
          <w:szCs w:val="21"/>
        </w:rPr>
        <w:t>导体中就会产生电流</w:t>
      </w:r>
      <w:r w:rsidRPr="003C6E5D">
        <w:rPr>
          <w:rFonts w:ascii="宋体" w:hAnsi="宋体" w:cs="Helvetica"/>
          <w:color w:val="3E3E3E"/>
          <w:kern w:val="0"/>
          <w:szCs w:val="21"/>
        </w:rPr>
        <w:t>,</w:t>
      </w:r>
      <w:r w:rsidRPr="003C6E5D">
        <w:rPr>
          <w:rFonts w:ascii="宋体" w:hAnsi="宋体" w:cs="Helvetica"/>
          <w:color w:val="3E3E3E"/>
          <w:kern w:val="0"/>
          <w:szCs w:val="21"/>
        </w:rPr>
        <w:t>这种现象叫电</w:t>
      </w:r>
      <w:r w:rsidRPr="003C6E5D">
        <w:rPr>
          <w:rFonts w:ascii="宋体" w:hAnsi="宋体" w:cs="Helvetica"/>
          <w:color w:val="3E3E3E"/>
          <w:kern w:val="0"/>
          <w:szCs w:val="21"/>
        </w:rPr>
        <w:t xml:space="preserve"> </w:t>
      </w:r>
      <w:r w:rsidRPr="003C6E5D">
        <w:rPr>
          <w:rFonts w:ascii="宋体" w:hAnsi="宋体" w:cs="Helvetica"/>
          <w:color w:val="3E3E3E"/>
          <w:kern w:val="0"/>
          <w:szCs w:val="21"/>
        </w:rPr>
        <w:t>磁感应</w:t>
      </w:r>
      <w:r w:rsidRPr="003C6E5D">
        <w:rPr>
          <w:rFonts w:ascii="宋体" w:hAnsi="宋体" w:cs="Helvetica"/>
          <w:color w:val="3E3E3E"/>
          <w:kern w:val="0"/>
          <w:szCs w:val="21"/>
        </w:rPr>
        <w:t>,</w:t>
      </w:r>
      <w:r w:rsidRPr="003C6E5D">
        <w:rPr>
          <w:rFonts w:ascii="宋体" w:hAnsi="宋体" w:cs="Helvetica"/>
          <w:color w:val="3E3E3E"/>
          <w:kern w:val="0"/>
          <w:szCs w:val="21"/>
        </w:rPr>
        <w:t>产生的电流叫感应电流</w:t>
      </w:r>
      <w:r w:rsidRPr="003C6E5D">
        <w:rPr>
          <w:rFonts w:ascii="宋体" w:hAnsi="宋体" w:cs="Helvetica"/>
          <w:color w:val="3E3E3E"/>
          <w:kern w:val="0"/>
          <w:szCs w:val="21"/>
        </w:rPr>
        <w:t xml:space="preserve">. </w:t>
      </w:r>
      <w:r w:rsidRPr="003C6E5D">
        <w:rPr>
          <w:rFonts w:ascii="宋体" w:hAnsi="宋体" w:cs="Helvetica"/>
          <w:color w:val="3E3E3E"/>
          <w:kern w:val="0"/>
          <w:szCs w:val="21"/>
        </w:rPr>
        <w:t>应用</w:t>
      </w:r>
      <w:r w:rsidRPr="003C6E5D">
        <w:rPr>
          <w:rFonts w:ascii="宋体" w:hAnsi="宋体" w:cs="Helvetica"/>
          <w:color w:val="3E3E3E"/>
          <w:kern w:val="0"/>
          <w:szCs w:val="21"/>
        </w:rPr>
        <w:t>:</w:t>
      </w:r>
      <w:r w:rsidRPr="003C6E5D">
        <w:rPr>
          <w:rFonts w:ascii="宋体" w:hAnsi="宋体" w:cs="Helvetica"/>
          <w:color w:val="3E3E3E"/>
          <w:kern w:val="0"/>
          <w:szCs w:val="21"/>
        </w:rPr>
        <w:t>发电机</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18.</w:t>
      </w:r>
      <w:r w:rsidRPr="003C6E5D">
        <w:rPr>
          <w:rFonts w:ascii="宋体" w:hAnsi="宋体" w:cs="Helvetica"/>
          <w:color w:val="3E3E3E"/>
          <w:kern w:val="0"/>
          <w:szCs w:val="21"/>
        </w:rPr>
        <w:t>产生感应电流的条件</w:t>
      </w:r>
      <w:r w:rsidRPr="003C6E5D">
        <w:rPr>
          <w:rFonts w:ascii="宋体" w:hAnsi="宋体" w:cs="Helvetica"/>
          <w:color w:val="3E3E3E"/>
          <w:kern w:val="0"/>
          <w:szCs w:val="21"/>
        </w:rPr>
        <w:t>:</w:t>
      </w:r>
      <w:r w:rsidRPr="003C6E5D">
        <w:rPr>
          <w:rFonts w:ascii="宋体" w:hAnsi="宋体" w:cs="宋体" w:hint="eastAsia"/>
          <w:color w:val="3E3E3E"/>
          <w:kern w:val="0"/>
          <w:szCs w:val="21"/>
        </w:rPr>
        <w:t>①</w:t>
      </w:r>
      <w:r w:rsidRPr="003C6E5D">
        <w:rPr>
          <w:rFonts w:ascii="宋体" w:hAnsi="宋体" w:cs="Helvetica"/>
          <w:color w:val="3E3E3E"/>
          <w:kern w:val="0"/>
          <w:szCs w:val="21"/>
        </w:rPr>
        <w:t>电路必须闭合</w:t>
      </w:r>
      <w:r w:rsidRPr="003C6E5D">
        <w:rPr>
          <w:rFonts w:ascii="宋体" w:hAnsi="宋体" w:cs="Helvetica"/>
          <w:color w:val="3E3E3E"/>
          <w:kern w:val="0"/>
          <w:szCs w:val="21"/>
        </w:rPr>
        <w:t>;</w:t>
      </w:r>
      <w:r w:rsidRPr="003C6E5D">
        <w:rPr>
          <w:rFonts w:ascii="宋体" w:hAnsi="宋体" w:cs="宋体" w:hint="eastAsia"/>
          <w:color w:val="3E3E3E"/>
          <w:kern w:val="0"/>
          <w:szCs w:val="21"/>
        </w:rPr>
        <w:t>②</w:t>
      </w:r>
      <w:r w:rsidRPr="003C6E5D">
        <w:rPr>
          <w:rFonts w:ascii="宋体" w:hAnsi="宋体" w:cs="Helvetica"/>
          <w:color w:val="3E3E3E"/>
          <w:kern w:val="0"/>
          <w:szCs w:val="21"/>
        </w:rPr>
        <w:t>只是电路的一部分导体做切割磁感线运动</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19.</w:t>
      </w:r>
      <w:r w:rsidRPr="003C6E5D">
        <w:rPr>
          <w:rFonts w:ascii="宋体" w:hAnsi="宋体" w:cs="Helvetica"/>
          <w:color w:val="3E3E3E"/>
          <w:kern w:val="0"/>
          <w:szCs w:val="21"/>
        </w:rPr>
        <w:t>感应电流的方向</w:t>
      </w:r>
      <w:r w:rsidRPr="003C6E5D">
        <w:rPr>
          <w:rFonts w:ascii="宋体" w:hAnsi="宋体" w:cs="Helvetica"/>
          <w:color w:val="3E3E3E"/>
          <w:kern w:val="0"/>
          <w:szCs w:val="21"/>
        </w:rPr>
        <w:t>:</w:t>
      </w:r>
      <w:r w:rsidRPr="003C6E5D">
        <w:rPr>
          <w:rFonts w:ascii="宋体" w:hAnsi="宋体" w:cs="Helvetica"/>
          <w:color w:val="3E3E3E"/>
          <w:kern w:val="0"/>
          <w:szCs w:val="21"/>
        </w:rPr>
        <w:t>跟导体运动方向和磁感线方向有关</w:t>
      </w:r>
      <w:r w:rsidRPr="003C6E5D">
        <w:rPr>
          <w:rFonts w:ascii="宋体" w:hAnsi="宋体" w:cs="Helvetica"/>
          <w:color w:val="3E3E3E"/>
          <w:kern w:val="0"/>
          <w:szCs w:val="21"/>
        </w:rPr>
        <w:t>.</w:t>
      </w:r>
    </w:p>
    <w:p w:rsidR="00103295" w:rsidRPr="003C6E5D"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20.</w:t>
      </w:r>
      <w:r w:rsidRPr="003C6E5D">
        <w:rPr>
          <w:rFonts w:ascii="宋体" w:hAnsi="宋体" w:cs="Helvetica"/>
          <w:color w:val="3E3E3E"/>
          <w:kern w:val="0"/>
          <w:szCs w:val="21"/>
        </w:rPr>
        <w:t>磁场对电流的作用</w:t>
      </w:r>
      <w:r w:rsidRPr="003C6E5D">
        <w:rPr>
          <w:rFonts w:ascii="宋体" w:hAnsi="宋体" w:cs="Helvetica"/>
          <w:color w:val="3E3E3E"/>
          <w:kern w:val="0"/>
          <w:szCs w:val="21"/>
        </w:rPr>
        <w:t>:</w:t>
      </w:r>
      <w:r w:rsidRPr="003C6E5D">
        <w:rPr>
          <w:rFonts w:ascii="宋体" w:hAnsi="宋体" w:cs="Helvetica"/>
          <w:color w:val="3E3E3E"/>
          <w:kern w:val="0"/>
          <w:szCs w:val="21"/>
        </w:rPr>
        <w:t>通电导线在磁场中要受到磁力的作用</w:t>
      </w:r>
      <w:r w:rsidRPr="003C6E5D">
        <w:rPr>
          <w:rFonts w:ascii="宋体" w:hAnsi="宋体" w:cs="Helvetica"/>
          <w:color w:val="3E3E3E"/>
          <w:kern w:val="0"/>
          <w:szCs w:val="21"/>
        </w:rPr>
        <w:t xml:space="preserve">. </w:t>
      </w:r>
      <w:r w:rsidRPr="003C6E5D">
        <w:rPr>
          <w:rFonts w:ascii="宋体" w:hAnsi="宋体" w:cs="Helvetica"/>
          <w:color w:val="3E3E3E"/>
          <w:kern w:val="0"/>
          <w:szCs w:val="21"/>
        </w:rPr>
        <w:t>是由电能转化为机械能</w:t>
      </w:r>
      <w:r w:rsidRPr="003C6E5D">
        <w:rPr>
          <w:rFonts w:ascii="宋体" w:hAnsi="宋体" w:cs="Helvetica"/>
          <w:color w:val="3E3E3E"/>
          <w:kern w:val="0"/>
          <w:szCs w:val="21"/>
        </w:rPr>
        <w:t xml:space="preserve">. </w:t>
      </w:r>
      <w:r w:rsidRPr="003C6E5D">
        <w:rPr>
          <w:rFonts w:ascii="宋体" w:hAnsi="宋体" w:cs="Helvetica"/>
          <w:color w:val="3E3E3E"/>
          <w:kern w:val="0"/>
          <w:szCs w:val="21"/>
        </w:rPr>
        <w:t>应用</w:t>
      </w:r>
      <w:r w:rsidRPr="003C6E5D">
        <w:rPr>
          <w:rFonts w:ascii="宋体" w:hAnsi="宋体" w:cs="Helvetica"/>
          <w:color w:val="3E3E3E"/>
          <w:kern w:val="0"/>
          <w:szCs w:val="21"/>
        </w:rPr>
        <w:t>:</w:t>
      </w:r>
      <w:r w:rsidRPr="003C6E5D">
        <w:rPr>
          <w:rFonts w:ascii="宋体" w:hAnsi="宋体" w:cs="Helvetica"/>
          <w:color w:val="3E3E3E"/>
          <w:kern w:val="0"/>
          <w:szCs w:val="21"/>
        </w:rPr>
        <w:t>电动机</w:t>
      </w:r>
      <w:r w:rsidRPr="003C6E5D">
        <w:rPr>
          <w:rFonts w:ascii="宋体" w:hAnsi="宋体" w:cs="Helvetica"/>
          <w:color w:val="3E3E3E"/>
          <w:kern w:val="0"/>
          <w:szCs w:val="21"/>
        </w:rPr>
        <w:t>.</w:t>
      </w:r>
    </w:p>
    <w:p w:rsidR="00103295" w:rsidRPr="00103295" w:rsidRDefault="006B761D"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21.</w:t>
      </w:r>
      <w:r w:rsidRPr="003C6E5D">
        <w:rPr>
          <w:rFonts w:ascii="宋体" w:hAnsi="宋体" w:cs="Helvetica"/>
          <w:color w:val="3E3E3E"/>
          <w:kern w:val="0"/>
          <w:szCs w:val="21"/>
        </w:rPr>
        <w:t>通电导体在磁场中受力方向</w:t>
      </w:r>
      <w:r w:rsidRPr="003C6E5D">
        <w:rPr>
          <w:rFonts w:ascii="宋体" w:hAnsi="宋体" w:cs="Helvetica"/>
          <w:color w:val="3E3E3E"/>
          <w:kern w:val="0"/>
          <w:szCs w:val="21"/>
        </w:rPr>
        <w:t>:</w:t>
      </w:r>
      <w:r w:rsidRPr="003C6E5D">
        <w:rPr>
          <w:rFonts w:ascii="宋体" w:hAnsi="宋体" w:cs="Helvetica"/>
          <w:color w:val="3E3E3E"/>
          <w:kern w:val="0"/>
          <w:szCs w:val="21"/>
        </w:rPr>
        <w:t>跟电流方向和磁感线方向有关</w:t>
      </w:r>
      <w:r w:rsidRPr="003C6E5D">
        <w:rPr>
          <w:rFonts w:ascii="宋体" w:hAnsi="宋体" w:cs="Helvetica"/>
          <w:color w:val="3E3E3E"/>
          <w:kern w:val="0"/>
          <w:szCs w:val="21"/>
        </w:rPr>
        <w:t>.</w:t>
      </w:r>
    </w:p>
    <w:p w:rsidR="00340D12" w:rsidRPr="007F1EFA" w:rsidRDefault="006B761D" w:rsidP="00477CCB">
      <w:pPr>
        <w:spacing w:after="0" w:line="360" w:lineRule="auto"/>
        <w:ind w:firstLineChars="200" w:firstLine="420"/>
        <w:rPr>
          <w:rFonts w:ascii="宋体" w:hAnsi="宋体" w:cs="宋体"/>
          <w:b/>
          <w:szCs w:val="21"/>
        </w:rPr>
      </w:pPr>
      <w:r w:rsidRPr="007F1EFA">
        <w:rPr>
          <w:rFonts w:ascii="宋体" w:hAnsi="宋体"/>
          <w:noProof/>
          <w:szCs w:val="21"/>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324816" name="图片 4" descr="母题揭秘图标2"/>
                    <pic:cNvPicPr>
                      <a:picLocks noChangeAspect="1" noChangeArrowheads="1"/>
                    </pic:cNvPicPr>
                  </pic:nvPicPr>
                  <pic:blipFill>
                    <a:blip r:embed="rId36"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10</w:t>
      </w:r>
      <w:r w:rsidRPr="004C666E">
        <w:rPr>
          <w:b/>
        </w:rPr>
        <w:t>．（</w:t>
      </w:r>
      <w:r w:rsidRPr="004C666E">
        <w:rPr>
          <w:b/>
        </w:rPr>
        <w:t>2020·</w:t>
      </w:r>
      <w:r w:rsidRPr="004C666E">
        <w:rPr>
          <w:b/>
        </w:rPr>
        <w:t>江苏泰州市</w:t>
      </w:r>
      <w:r w:rsidRPr="004C666E">
        <w:rPr>
          <w:b/>
        </w:rPr>
        <w:t>·</w:t>
      </w:r>
      <w:r w:rsidRPr="004C666E">
        <w:rPr>
          <w:b/>
        </w:rPr>
        <w:t>中考真题）</w:t>
      </w:r>
      <w:r w:rsidRPr="004C666E">
        <w:rPr>
          <w:rFonts w:ascii="宋体" w:hAnsi="宋体" w:cs="宋体"/>
          <w:b/>
        </w:rPr>
        <w:t>马拉松比赛时常采用感应芯片计时，芯片里的线圈一旦有电流通过，就会激发芯片发送编码信息，系统实时获取计时信息。当正确佩带芯片的参赛者通过起点和终点设置有磁场的地带时，就能计时，下列器件工作原理与它相同的是（　　）</w:t>
      </w:r>
    </w:p>
    <w:p w:rsidR="004C666E" w:rsidRPr="004C666E" w:rsidRDefault="006B761D" w:rsidP="004C666E">
      <w:pPr>
        <w:spacing w:after="0" w:line="360" w:lineRule="auto"/>
        <w:jc w:val="left"/>
        <w:textAlignment w:val="center"/>
        <w:rPr>
          <w:rFonts w:ascii="宋体" w:hAnsi="宋体" w:cs="宋体"/>
        </w:rPr>
      </w:pPr>
      <w:r w:rsidRPr="004C666E">
        <w:rPr>
          <w:b/>
        </w:rPr>
        <w:lastRenderedPageBreak/>
        <w:t>A</w:t>
      </w:r>
      <w:r w:rsidRPr="004C666E">
        <w:rPr>
          <w:b/>
        </w:rPr>
        <w:t>．</w:t>
      </w:r>
      <w:r w:rsidRPr="004C666E">
        <w:rPr>
          <w:b/>
          <w:noProof/>
        </w:rPr>
        <w:drawing>
          <wp:inline distT="0" distB="0" distL="0" distR="0">
            <wp:extent cx="1285875" cy="1666875"/>
            <wp:effectExtent l="0" t="0" r="0" b="0"/>
            <wp:docPr id="1450353221" name="图片 14503532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325665" name=""/>
                    <pic:cNvPicPr>
                      <a:picLocks noChangeAspect="1"/>
                    </pic:cNvPicPr>
                  </pic:nvPicPr>
                  <pic:blipFill>
                    <a:blip r:embed="rId37"/>
                    <a:stretch>
                      <a:fillRect/>
                    </a:stretch>
                  </pic:blipFill>
                  <pic:spPr>
                    <a:xfrm>
                      <a:off x="0" y="0"/>
                      <a:ext cx="1285875" cy="1666875"/>
                    </a:xfrm>
                    <a:prstGeom prst="rect">
                      <a:avLst/>
                    </a:prstGeom>
                  </pic:spPr>
                </pic:pic>
              </a:graphicData>
            </a:graphic>
          </wp:inline>
        </w:drawing>
      </w:r>
      <w:r w:rsidRPr="004C666E">
        <w:rPr>
          <w:rFonts w:ascii="宋体" w:hAnsi="宋体" w:cs="宋体"/>
          <w:b/>
        </w:rPr>
        <w:t>电风扇</w:t>
      </w:r>
      <w:r>
        <w:rPr>
          <w:rFonts w:ascii="宋体" w:hAnsi="宋体" w:cs="宋体" w:hint="eastAsia"/>
        </w:rPr>
        <w:t xml:space="preserve"> </w:t>
      </w:r>
      <w:r>
        <w:rPr>
          <w:rFonts w:ascii="宋体" w:hAnsi="宋体" w:cs="宋体"/>
        </w:rPr>
        <w:t xml:space="preserve"> </w:t>
      </w:r>
      <w:r w:rsidRPr="004C666E">
        <w:rPr>
          <w:b/>
        </w:rPr>
        <w:t>B</w:t>
      </w:r>
      <w:r w:rsidRPr="004C666E">
        <w:rPr>
          <w:b/>
        </w:rPr>
        <w:t>．</w:t>
      </w:r>
      <w:r w:rsidRPr="004C666E">
        <w:rPr>
          <w:b/>
          <w:noProof/>
        </w:rPr>
        <w:drawing>
          <wp:inline distT="0" distB="0" distL="0" distR="0">
            <wp:extent cx="1371600" cy="1914525"/>
            <wp:effectExtent l="0" t="0" r="0" b="0"/>
            <wp:docPr id="1999338983" name="图片 19993389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652354" name=""/>
                    <pic:cNvPicPr>
                      <a:picLocks noChangeAspect="1"/>
                    </pic:cNvPicPr>
                  </pic:nvPicPr>
                  <pic:blipFill>
                    <a:blip r:embed="rId38"/>
                    <a:stretch>
                      <a:fillRect/>
                    </a:stretch>
                  </pic:blipFill>
                  <pic:spPr>
                    <a:xfrm>
                      <a:off x="0" y="0"/>
                      <a:ext cx="1371600" cy="1914525"/>
                    </a:xfrm>
                    <a:prstGeom prst="rect">
                      <a:avLst/>
                    </a:prstGeom>
                  </pic:spPr>
                </pic:pic>
              </a:graphicData>
            </a:graphic>
          </wp:inline>
        </w:drawing>
      </w:r>
      <w:r w:rsidRPr="004C666E">
        <w:rPr>
          <w:rFonts w:ascii="宋体" w:hAnsi="宋体" w:cs="宋体"/>
          <w:b/>
        </w:rPr>
        <w:t>门吸</w:t>
      </w:r>
    </w:p>
    <w:p w:rsidR="004C666E" w:rsidRPr="004C666E" w:rsidRDefault="006B761D" w:rsidP="004C666E">
      <w:pPr>
        <w:spacing w:after="0" w:line="360" w:lineRule="auto"/>
        <w:jc w:val="left"/>
        <w:textAlignment w:val="center"/>
        <w:rPr>
          <w:rFonts w:ascii="宋体" w:hAnsi="宋体" w:cs="宋体"/>
        </w:rPr>
      </w:pPr>
      <w:r w:rsidRPr="004C666E">
        <w:rPr>
          <w:b/>
        </w:rPr>
        <w:t>C</w:t>
      </w:r>
      <w:r w:rsidRPr="004C666E">
        <w:rPr>
          <w:b/>
        </w:rPr>
        <w:t>．</w:t>
      </w:r>
      <w:r w:rsidRPr="004C666E">
        <w:rPr>
          <w:b/>
          <w:noProof/>
        </w:rPr>
        <w:drawing>
          <wp:inline distT="0" distB="0" distL="0" distR="0">
            <wp:extent cx="1323975" cy="1314450"/>
            <wp:effectExtent l="0" t="0" r="0" b="0"/>
            <wp:docPr id="941034076" name="图片 9410340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80501" name=""/>
                    <pic:cNvPicPr>
                      <a:picLocks noChangeAspect="1"/>
                    </pic:cNvPicPr>
                  </pic:nvPicPr>
                  <pic:blipFill>
                    <a:blip r:embed="rId39"/>
                    <a:stretch>
                      <a:fillRect/>
                    </a:stretch>
                  </pic:blipFill>
                  <pic:spPr>
                    <a:xfrm>
                      <a:off x="0" y="0"/>
                      <a:ext cx="1323975" cy="1314450"/>
                    </a:xfrm>
                    <a:prstGeom prst="rect">
                      <a:avLst/>
                    </a:prstGeom>
                  </pic:spPr>
                </pic:pic>
              </a:graphicData>
            </a:graphic>
          </wp:inline>
        </w:drawing>
      </w:r>
      <w:r w:rsidRPr="004C666E">
        <w:rPr>
          <w:rFonts w:ascii="宋体" w:hAnsi="宋体" w:cs="宋体"/>
          <w:b/>
        </w:rPr>
        <w:t>手摇发电电筒</w:t>
      </w:r>
      <w:r>
        <w:rPr>
          <w:rFonts w:ascii="宋体" w:hAnsi="宋体" w:cs="宋体" w:hint="eastAsia"/>
        </w:rPr>
        <w:t xml:space="preserve"> </w:t>
      </w:r>
      <w:r>
        <w:rPr>
          <w:rFonts w:ascii="宋体" w:hAnsi="宋体" w:cs="宋体"/>
        </w:rPr>
        <w:t xml:space="preserve">  </w:t>
      </w:r>
      <w:r w:rsidRPr="004C666E">
        <w:rPr>
          <w:b/>
        </w:rPr>
        <w:t>D</w:t>
      </w:r>
      <w:r w:rsidRPr="004C666E">
        <w:rPr>
          <w:b/>
        </w:rPr>
        <w:t>．</w:t>
      </w:r>
      <w:r w:rsidRPr="004C666E">
        <w:rPr>
          <w:b/>
          <w:noProof/>
        </w:rPr>
        <w:drawing>
          <wp:inline distT="0" distB="0" distL="0" distR="0">
            <wp:extent cx="1190625" cy="2124075"/>
            <wp:effectExtent l="0" t="0" r="0" b="0"/>
            <wp:docPr id="1627208341" name="图片 16272083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1628" name=""/>
                    <pic:cNvPicPr>
                      <a:picLocks noChangeAspect="1"/>
                    </pic:cNvPicPr>
                  </pic:nvPicPr>
                  <pic:blipFill>
                    <a:blip r:embed="rId40"/>
                    <a:stretch>
                      <a:fillRect/>
                    </a:stretch>
                  </pic:blipFill>
                  <pic:spPr>
                    <a:xfrm>
                      <a:off x="0" y="0"/>
                      <a:ext cx="1190625" cy="2124075"/>
                    </a:xfrm>
                    <a:prstGeom prst="rect">
                      <a:avLst/>
                    </a:prstGeom>
                  </pic:spPr>
                </pic:pic>
              </a:graphicData>
            </a:graphic>
          </wp:inline>
        </w:drawing>
      </w:r>
      <w:r w:rsidRPr="004C666E">
        <w:rPr>
          <w:rFonts w:ascii="宋体" w:hAnsi="宋体" w:cs="宋体"/>
          <w:b/>
        </w:rPr>
        <w:t>电铃</w:t>
      </w:r>
    </w:p>
    <w:p w:rsidR="004C666E" w:rsidRPr="004C666E" w:rsidRDefault="006B761D" w:rsidP="004C666E">
      <w:pPr>
        <w:spacing w:after="0" w:line="360" w:lineRule="auto"/>
        <w:jc w:val="left"/>
        <w:textAlignment w:val="center"/>
        <w:rPr>
          <w:rFonts w:ascii="宋体" w:hAnsi="宋体" w:cs="宋体"/>
        </w:rPr>
      </w:pPr>
      <w:r w:rsidRPr="004C666E">
        <w:rPr>
          <w:b/>
        </w:rPr>
        <w:t>11</w:t>
      </w:r>
      <w:r w:rsidRPr="004C666E">
        <w:rPr>
          <w:b/>
        </w:rPr>
        <w:t>．（</w:t>
      </w:r>
      <w:r w:rsidRPr="004C666E">
        <w:rPr>
          <w:b/>
        </w:rPr>
        <w:t>2019·</w:t>
      </w:r>
      <w:r w:rsidRPr="004C666E">
        <w:rPr>
          <w:b/>
        </w:rPr>
        <w:t>江苏盐城市</w:t>
      </w:r>
      <w:r w:rsidRPr="004C666E">
        <w:rPr>
          <w:b/>
        </w:rPr>
        <w:t>·</w:t>
      </w:r>
      <w:r w:rsidRPr="004C666E">
        <w:rPr>
          <w:b/>
        </w:rPr>
        <w:t>中考真题）</w:t>
      </w:r>
      <w:r w:rsidRPr="004C666E">
        <w:rPr>
          <w:rFonts w:ascii="宋体" w:hAnsi="宋体" w:cs="宋体"/>
          <w:b/>
        </w:rPr>
        <w:t>小刚连接好如图所示的电路后</w:t>
      </w:r>
      <w:r w:rsidRPr="004C666E">
        <w:rPr>
          <w:rFonts w:eastAsia="Times New Roman"/>
          <w:b/>
        </w:rPr>
        <w:t>,</w:t>
      </w:r>
      <w:r w:rsidRPr="004C666E">
        <w:rPr>
          <w:rFonts w:ascii="宋体" w:hAnsi="宋体" w:cs="宋体"/>
          <w:b/>
        </w:rPr>
        <w:t>下列操作能使电流表指针偏转的是</w:t>
      </w:r>
    </w:p>
    <w:p w:rsidR="004C666E" w:rsidRPr="004C666E" w:rsidRDefault="006B761D" w:rsidP="004C666E">
      <w:pPr>
        <w:spacing w:after="0" w:line="360" w:lineRule="auto"/>
        <w:jc w:val="left"/>
        <w:textAlignment w:val="center"/>
      </w:pPr>
      <w:r w:rsidRPr="004C666E">
        <w:rPr>
          <w:b/>
          <w:noProof/>
        </w:rPr>
        <w:drawing>
          <wp:inline distT="0" distB="0" distL="0" distR="0">
            <wp:extent cx="923925" cy="704850"/>
            <wp:effectExtent l="0" t="0" r="0" b="0"/>
            <wp:docPr id="1520349953" name="图片 15203499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117472" name=""/>
                    <pic:cNvPicPr>
                      <a:picLocks noChangeAspect="1"/>
                    </pic:cNvPicPr>
                  </pic:nvPicPr>
                  <pic:blipFill>
                    <a:blip r:embed="rId41"/>
                    <a:stretch>
                      <a:fillRect/>
                    </a:stretch>
                  </pic:blipFill>
                  <pic:spPr>
                    <a:xfrm>
                      <a:off x="0" y="0"/>
                      <a:ext cx="923925" cy="70485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导体</w:t>
      </w:r>
      <w:r w:rsidRPr="004C666E">
        <w:rPr>
          <w:rFonts w:eastAsia="Times New Roman"/>
          <w:b/>
          <w:i/>
        </w:rPr>
        <w:t>AB</w:t>
      </w:r>
      <w:r w:rsidRPr="004C666E">
        <w:rPr>
          <w:rFonts w:ascii="宋体" w:hAnsi="宋体" w:cs="宋体"/>
          <w:b/>
        </w:rPr>
        <w:t>向右运动</w:t>
      </w:r>
    </w:p>
    <w:p w:rsidR="004C666E" w:rsidRPr="004C666E" w:rsidRDefault="006B761D" w:rsidP="004C666E">
      <w:pPr>
        <w:spacing w:after="0" w:line="360" w:lineRule="auto"/>
        <w:jc w:val="left"/>
        <w:textAlignment w:val="center"/>
        <w:rPr>
          <w:rFonts w:ascii="宋体" w:hAnsi="宋体" w:cs="宋体"/>
        </w:rPr>
      </w:pPr>
      <w:r w:rsidRPr="004C666E">
        <w:rPr>
          <w:b/>
        </w:rPr>
        <w:t>B</w:t>
      </w:r>
      <w:r w:rsidRPr="004C666E">
        <w:rPr>
          <w:b/>
        </w:rPr>
        <w:t>．</w:t>
      </w:r>
      <w:r w:rsidRPr="004C666E">
        <w:rPr>
          <w:rFonts w:ascii="宋体" w:hAnsi="宋体" w:cs="宋体"/>
          <w:b/>
        </w:rPr>
        <w:t>导体</w:t>
      </w:r>
      <w:r w:rsidRPr="004C666E">
        <w:rPr>
          <w:rFonts w:eastAsia="Times New Roman"/>
          <w:b/>
          <w:i/>
        </w:rPr>
        <w:t>AB</w:t>
      </w:r>
      <w:r w:rsidRPr="004C666E">
        <w:rPr>
          <w:rFonts w:ascii="宋体" w:hAnsi="宋体" w:cs="宋体"/>
          <w:b/>
        </w:rPr>
        <w:t>沿磁场方向运动</w:t>
      </w:r>
    </w:p>
    <w:p w:rsidR="004C666E" w:rsidRPr="004C666E" w:rsidRDefault="006B761D" w:rsidP="004C666E">
      <w:pPr>
        <w:spacing w:after="0" w:line="360" w:lineRule="auto"/>
        <w:jc w:val="left"/>
        <w:textAlignment w:val="center"/>
        <w:rPr>
          <w:rFonts w:ascii="宋体" w:hAnsi="宋体" w:cs="宋体"/>
        </w:rPr>
      </w:pPr>
      <w:r w:rsidRPr="004C666E">
        <w:rPr>
          <w:b/>
        </w:rPr>
        <w:t>C</w:t>
      </w:r>
      <w:r w:rsidRPr="004C666E">
        <w:rPr>
          <w:b/>
        </w:rPr>
        <w:t>．</w:t>
      </w:r>
      <w:r w:rsidRPr="004C666E">
        <w:rPr>
          <w:rFonts w:ascii="宋体" w:hAnsi="宋体" w:cs="宋体"/>
          <w:b/>
        </w:rPr>
        <w:t>闭合开关</w:t>
      </w:r>
      <w:r w:rsidRPr="004C666E">
        <w:rPr>
          <w:rFonts w:eastAsia="Times New Roman"/>
          <w:b/>
        </w:rPr>
        <w:t>,</w:t>
      </w:r>
      <w:r w:rsidRPr="004C666E">
        <w:rPr>
          <w:rFonts w:ascii="宋体" w:hAnsi="宋体" w:cs="宋体"/>
          <w:b/>
        </w:rPr>
        <w:t>导体</w:t>
      </w:r>
      <w:r w:rsidRPr="004C666E">
        <w:rPr>
          <w:rFonts w:eastAsia="Times New Roman"/>
          <w:b/>
          <w:i/>
        </w:rPr>
        <w:t>AB</w:t>
      </w:r>
      <w:r w:rsidRPr="004C666E">
        <w:rPr>
          <w:rFonts w:ascii="宋体" w:hAnsi="宋体" w:cs="宋体"/>
          <w:b/>
        </w:rPr>
        <w:t>向左运动</w:t>
      </w:r>
    </w:p>
    <w:p w:rsidR="004C666E" w:rsidRPr="004C666E" w:rsidRDefault="006B761D" w:rsidP="004C666E">
      <w:pPr>
        <w:spacing w:after="0" w:line="360" w:lineRule="auto"/>
        <w:jc w:val="left"/>
        <w:textAlignment w:val="center"/>
        <w:rPr>
          <w:rFonts w:ascii="宋体" w:hAnsi="宋体" w:cs="宋体"/>
        </w:rPr>
      </w:pPr>
      <w:r w:rsidRPr="004C666E">
        <w:rPr>
          <w:b/>
        </w:rPr>
        <w:t>D</w:t>
      </w:r>
      <w:r w:rsidRPr="004C666E">
        <w:rPr>
          <w:b/>
        </w:rPr>
        <w:t>．</w:t>
      </w:r>
      <w:r w:rsidRPr="004C666E">
        <w:rPr>
          <w:rFonts w:ascii="宋体" w:hAnsi="宋体" w:cs="宋体"/>
          <w:b/>
        </w:rPr>
        <w:t>闭合开关</w:t>
      </w:r>
      <w:r w:rsidRPr="004C666E">
        <w:rPr>
          <w:rFonts w:eastAsia="Times New Roman"/>
          <w:b/>
        </w:rPr>
        <w:t>,</w:t>
      </w:r>
      <w:r w:rsidRPr="004C666E">
        <w:rPr>
          <w:rFonts w:ascii="宋体" w:hAnsi="宋体" w:cs="宋体"/>
          <w:b/>
        </w:rPr>
        <w:t>导体</w:t>
      </w:r>
      <w:r w:rsidRPr="004C666E">
        <w:rPr>
          <w:rFonts w:eastAsia="Times New Roman"/>
          <w:b/>
          <w:i/>
        </w:rPr>
        <w:t>AB</w:t>
      </w:r>
      <w:r w:rsidRPr="004C666E">
        <w:rPr>
          <w:rFonts w:ascii="宋体" w:hAnsi="宋体" w:cs="宋体"/>
          <w:b/>
        </w:rPr>
        <w:t>沿磁场方向运动</w:t>
      </w:r>
    </w:p>
    <w:p w:rsidR="004C666E" w:rsidRPr="004C666E" w:rsidRDefault="006B761D" w:rsidP="004C666E">
      <w:pPr>
        <w:spacing w:after="0" w:line="360" w:lineRule="auto"/>
        <w:jc w:val="left"/>
        <w:textAlignment w:val="center"/>
        <w:rPr>
          <w:rFonts w:ascii="宋体" w:hAnsi="宋体" w:cs="宋体"/>
        </w:rPr>
      </w:pPr>
      <w:r w:rsidRPr="004C666E">
        <w:rPr>
          <w:b/>
        </w:rPr>
        <w:t>12</w:t>
      </w:r>
      <w:r w:rsidRPr="004C666E">
        <w:rPr>
          <w:b/>
        </w:rPr>
        <w:t>．（</w:t>
      </w:r>
      <w:r w:rsidRPr="004C666E">
        <w:rPr>
          <w:b/>
        </w:rPr>
        <w:t>2019·</w:t>
      </w:r>
      <w:r w:rsidRPr="004C666E">
        <w:rPr>
          <w:b/>
        </w:rPr>
        <w:t>江苏中考真题）</w:t>
      </w:r>
      <w:r w:rsidRPr="004C666E">
        <w:rPr>
          <w:rFonts w:ascii="宋体" w:hAnsi="宋体" w:cs="宋体"/>
          <w:b/>
        </w:rPr>
        <w:t>关于电动自行车，下列说法不正确的是</w:t>
      </w:r>
    </w:p>
    <w:p w:rsidR="004C666E" w:rsidRPr="004C666E" w:rsidRDefault="006B761D" w:rsidP="004C666E">
      <w:pPr>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废旧电瓶会污染环境，不可随意处置</w:t>
      </w:r>
    </w:p>
    <w:p w:rsidR="004C666E" w:rsidRPr="004C666E" w:rsidRDefault="006B761D" w:rsidP="004C666E">
      <w:pPr>
        <w:spacing w:after="0" w:line="360" w:lineRule="auto"/>
        <w:jc w:val="left"/>
        <w:textAlignment w:val="center"/>
        <w:rPr>
          <w:rFonts w:ascii="宋体" w:hAnsi="宋体" w:cs="宋体"/>
        </w:rPr>
      </w:pPr>
      <w:r w:rsidRPr="004C666E">
        <w:rPr>
          <w:b/>
        </w:rPr>
        <w:t>B</w:t>
      </w:r>
      <w:r w:rsidRPr="004C666E">
        <w:rPr>
          <w:b/>
        </w:rPr>
        <w:t>．</w:t>
      </w:r>
      <w:r w:rsidRPr="004C666E">
        <w:rPr>
          <w:rFonts w:ascii="宋体" w:hAnsi="宋体" w:cs="宋体"/>
          <w:b/>
        </w:rPr>
        <w:t>电流具有热效应，长时间充电有火灾隐患</w:t>
      </w:r>
    </w:p>
    <w:p w:rsidR="004C666E" w:rsidRPr="004C666E" w:rsidRDefault="006B761D" w:rsidP="004C666E">
      <w:pPr>
        <w:spacing w:after="0" w:line="360" w:lineRule="auto"/>
        <w:jc w:val="left"/>
        <w:textAlignment w:val="center"/>
        <w:rPr>
          <w:rFonts w:ascii="宋体" w:hAnsi="宋体" w:cs="宋体"/>
        </w:rPr>
      </w:pPr>
      <w:r w:rsidRPr="004C666E">
        <w:rPr>
          <w:b/>
        </w:rPr>
        <w:t>C</w:t>
      </w:r>
      <w:r w:rsidRPr="004C666E">
        <w:rPr>
          <w:b/>
        </w:rPr>
        <w:t>．</w:t>
      </w:r>
      <w:r w:rsidRPr="004C666E">
        <w:rPr>
          <w:rFonts w:ascii="宋体" w:hAnsi="宋体" w:cs="宋体"/>
          <w:b/>
        </w:rPr>
        <w:t>车上装有电动机，其工作原理是电磁感应</w:t>
      </w:r>
    </w:p>
    <w:p w:rsidR="004C666E" w:rsidRPr="004C666E" w:rsidRDefault="006B761D" w:rsidP="004C666E">
      <w:pPr>
        <w:spacing w:after="0" w:line="360" w:lineRule="auto"/>
        <w:jc w:val="left"/>
        <w:textAlignment w:val="center"/>
        <w:rPr>
          <w:rFonts w:ascii="宋体" w:hAnsi="宋体" w:cs="宋体"/>
        </w:rPr>
      </w:pPr>
      <w:r w:rsidRPr="004C666E">
        <w:rPr>
          <w:b/>
        </w:rPr>
        <w:t>D</w:t>
      </w:r>
      <w:r w:rsidRPr="004C666E">
        <w:rPr>
          <w:b/>
        </w:rPr>
        <w:t>．</w:t>
      </w:r>
      <w:r w:rsidRPr="004C666E">
        <w:rPr>
          <w:rFonts w:ascii="宋体" w:hAnsi="宋体" w:cs="宋体"/>
          <w:b/>
          <w:noProof/>
        </w:rPr>
        <w:drawing>
          <wp:inline distT="0" distB="0" distL="0" distR="0">
            <wp:extent cx="254000" cy="254000"/>
            <wp:effectExtent l="0" t="0" r="0" b="0"/>
            <wp:docPr id="100108" name="图片 10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554243" name=""/>
                    <pic:cNvPicPr>
                      <a:picLocks noChangeAspect="1"/>
                    </pic:cNvPicPr>
                  </pic:nvPicPr>
                  <pic:blipFill>
                    <a:blip r:embed="rId42"/>
                    <a:stretch>
                      <a:fillRect/>
                    </a:stretch>
                  </pic:blipFill>
                  <pic:spPr>
                    <a:xfrm>
                      <a:off x="0" y="0"/>
                      <a:ext cx="254000" cy="254000"/>
                    </a:xfrm>
                    <a:prstGeom prst="rect">
                      <a:avLst/>
                    </a:prstGeom>
                  </pic:spPr>
                </pic:pic>
              </a:graphicData>
            </a:graphic>
          </wp:inline>
        </w:drawing>
      </w:r>
      <w:r w:rsidRPr="004C666E">
        <w:rPr>
          <w:rFonts w:ascii="宋体" w:hAnsi="宋体" w:cs="宋体"/>
          <w:b/>
        </w:rPr>
        <w:t>要使车加速前进，可增大通过电动机的电流</w:t>
      </w:r>
    </w:p>
    <w:p w:rsidR="004C666E" w:rsidRPr="004C666E" w:rsidRDefault="006B761D" w:rsidP="004C666E">
      <w:pPr>
        <w:spacing w:after="0" w:line="360" w:lineRule="auto"/>
        <w:jc w:val="left"/>
        <w:textAlignment w:val="center"/>
        <w:rPr>
          <w:rFonts w:ascii="宋体" w:hAnsi="宋体" w:cs="宋体"/>
        </w:rPr>
      </w:pPr>
      <w:r w:rsidRPr="004C666E">
        <w:rPr>
          <w:b/>
        </w:rPr>
        <w:t>13</w:t>
      </w:r>
      <w:r w:rsidRPr="004C666E">
        <w:rPr>
          <w:b/>
        </w:rPr>
        <w:t>．（</w:t>
      </w:r>
      <w:r w:rsidRPr="004C666E">
        <w:rPr>
          <w:b/>
        </w:rPr>
        <w:t>2019·</w:t>
      </w:r>
      <w:r w:rsidRPr="004C666E">
        <w:rPr>
          <w:b/>
        </w:rPr>
        <w:t>江苏省如皋市外国语学校中考真题）</w:t>
      </w:r>
      <w:r w:rsidRPr="004C666E">
        <w:rPr>
          <w:rFonts w:ascii="宋体" w:hAnsi="宋体" w:cs="宋体"/>
          <w:b/>
        </w:rPr>
        <w:t>物理学中用光线表示光的传播路径和方向</w:t>
      </w:r>
      <w:r w:rsidRPr="004C666E">
        <w:rPr>
          <w:rFonts w:eastAsia="Times New Roman"/>
          <w:b/>
        </w:rPr>
        <w:t>.</w:t>
      </w:r>
      <w:r w:rsidRPr="004C666E">
        <w:rPr>
          <w:rFonts w:ascii="宋体" w:hAnsi="宋体" w:cs="宋体"/>
          <w:b/>
        </w:rPr>
        <w:t>下列做法应用了同种研究方法</w:t>
      </w:r>
    </w:p>
    <w:p w:rsidR="004C666E" w:rsidRPr="004C666E" w:rsidRDefault="006B761D" w:rsidP="004C666E">
      <w:pPr>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用磁感线来形象直观的描述磁场</w:t>
      </w:r>
    </w:p>
    <w:p w:rsidR="004C666E" w:rsidRPr="004C666E" w:rsidRDefault="006B761D" w:rsidP="004C666E">
      <w:pPr>
        <w:spacing w:after="0" w:line="360" w:lineRule="auto"/>
        <w:jc w:val="left"/>
        <w:textAlignment w:val="center"/>
        <w:rPr>
          <w:rFonts w:ascii="宋体" w:hAnsi="宋体" w:cs="宋体"/>
        </w:rPr>
      </w:pPr>
      <w:r w:rsidRPr="004C666E">
        <w:rPr>
          <w:b/>
        </w:rPr>
        <w:lastRenderedPageBreak/>
        <w:t>B</w:t>
      </w:r>
      <w:r w:rsidRPr="004C666E">
        <w:rPr>
          <w:b/>
        </w:rPr>
        <w:t>．</w:t>
      </w:r>
      <w:r w:rsidRPr="004C666E">
        <w:rPr>
          <w:rFonts w:ascii="宋体" w:hAnsi="宋体" w:cs="宋体"/>
          <w:b/>
        </w:rPr>
        <w:t>通过水流来初步认识电流</w:t>
      </w:r>
    </w:p>
    <w:p w:rsidR="004C666E" w:rsidRPr="004C666E" w:rsidRDefault="006B761D" w:rsidP="004C666E">
      <w:pPr>
        <w:spacing w:after="0" w:line="360" w:lineRule="auto"/>
        <w:jc w:val="left"/>
        <w:textAlignment w:val="center"/>
        <w:rPr>
          <w:rFonts w:ascii="宋体" w:hAnsi="宋体" w:cs="宋体"/>
        </w:rPr>
      </w:pPr>
      <w:r w:rsidRPr="004C666E">
        <w:rPr>
          <w:b/>
        </w:rPr>
        <w:t>C</w:t>
      </w:r>
      <w:r w:rsidRPr="004C666E">
        <w:rPr>
          <w:b/>
        </w:rPr>
        <w:t>．</w:t>
      </w:r>
      <w:r w:rsidRPr="004C666E">
        <w:rPr>
          <w:rFonts w:ascii="宋体" w:hAnsi="宋体" w:cs="宋体"/>
          <w:b/>
        </w:rPr>
        <w:t>探究小车动能大小的影响因素时</w:t>
      </w:r>
      <w:r w:rsidRPr="004C666E">
        <w:rPr>
          <w:rFonts w:eastAsia="Times New Roman"/>
          <w:b/>
        </w:rPr>
        <w:t>,</w:t>
      </w:r>
      <w:r w:rsidRPr="004C666E">
        <w:rPr>
          <w:rFonts w:ascii="宋体" w:hAnsi="宋体" w:cs="宋体"/>
          <w:b/>
        </w:rPr>
        <w:t>通过木块被撞后移动的距离来比较小车动能的大小</w:t>
      </w:r>
    </w:p>
    <w:p w:rsidR="004C666E" w:rsidRPr="004C666E" w:rsidRDefault="006B761D" w:rsidP="004C666E">
      <w:pPr>
        <w:spacing w:after="0" w:line="360" w:lineRule="auto"/>
        <w:jc w:val="left"/>
        <w:textAlignment w:val="center"/>
        <w:rPr>
          <w:rFonts w:ascii="宋体" w:hAnsi="宋体" w:cs="宋体"/>
        </w:rPr>
      </w:pPr>
      <w:r w:rsidRPr="004C666E">
        <w:rPr>
          <w:b/>
        </w:rPr>
        <w:t>D</w:t>
      </w:r>
      <w:r w:rsidRPr="004C666E">
        <w:rPr>
          <w:b/>
        </w:rPr>
        <w:t>．</w:t>
      </w:r>
      <w:r w:rsidRPr="004C666E">
        <w:rPr>
          <w:rFonts w:ascii="宋体" w:hAnsi="宋体" w:cs="宋体"/>
          <w:b/>
        </w:rPr>
        <w:t>探究压力大小对滑动摩擦力大小的影响时</w:t>
      </w:r>
      <w:r w:rsidRPr="004C666E">
        <w:rPr>
          <w:rFonts w:eastAsia="Times New Roman"/>
          <w:b/>
        </w:rPr>
        <w:t>,</w:t>
      </w:r>
      <w:r w:rsidRPr="004C666E">
        <w:rPr>
          <w:rFonts w:ascii="宋体" w:hAnsi="宋体" w:cs="宋体"/>
          <w:b/>
        </w:rPr>
        <w:t>控制接触面的粗糙程度等因素不变</w:t>
      </w:r>
    </w:p>
    <w:p w:rsidR="004C666E" w:rsidRPr="004C666E" w:rsidRDefault="006B761D" w:rsidP="004C666E">
      <w:pPr>
        <w:spacing w:after="0" w:line="360" w:lineRule="auto"/>
        <w:jc w:val="left"/>
        <w:textAlignment w:val="center"/>
        <w:rPr>
          <w:rFonts w:ascii="宋体" w:hAnsi="宋体" w:cs="宋体"/>
        </w:rPr>
      </w:pPr>
      <w:r w:rsidRPr="004C666E">
        <w:rPr>
          <w:b/>
        </w:rPr>
        <w:t>14</w:t>
      </w:r>
      <w:r w:rsidRPr="004C666E">
        <w:rPr>
          <w:b/>
        </w:rPr>
        <w:t>．（</w:t>
      </w:r>
      <w:r w:rsidRPr="004C666E">
        <w:rPr>
          <w:b/>
        </w:rPr>
        <w:t>2019·</w:t>
      </w:r>
      <w:r w:rsidRPr="004C666E">
        <w:rPr>
          <w:b/>
        </w:rPr>
        <w:t>江苏中考真题）</w:t>
      </w:r>
      <w:r w:rsidRPr="004C666E">
        <w:rPr>
          <w:rFonts w:ascii="宋体" w:hAnsi="宋体" w:cs="宋体"/>
          <w:b/>
        </w:rPr>
        <w:t>如图所示，闭合开关，铜棒向右运动．为使开关闭合后铜棒向左运动，下列操作可行的是</w:t>
      </w:r>
    </w:p>
    <w:p w:rsidR="004C666E" w:rsidRPr="004C666E" w:rsidRDefault="006B761D" w:rsidP="004C666E">
      <w:pPr>
        <w:spacing w:after="0" w:line="360" w:lineRule="auto"/>
        <w:jc w:val="left"/>
        <w:textAlignment w:val="center"/>
      </w:pPr>
      <w:r w:rsidRPr="004C666E">
        <w:rPr>
          <w:b/>
          <w:noProof/>
        </w:rPr>
        <w:drawing>
          <wp:inline distT="0" distB="0" distL="0" distR="0">
            <wp:extent cx="1600200" cy="790575"/>
            <wp:effectExtent l="0" t="0" r="0" b="0"/>
            <wp:docPr id="2011202860" name="图片 20112028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249092" name=""/>
                    <pic:cNvPicPr>
                      <a:picLocks noChangeAspect="1"/>
                    </pic:cNvPicPr>
                  </pic:nvPicPr>
                  <pic:blipFill>
                    <a:blip r:embed="rId43"/>
                    <a:stretch>
                      <a:fillRect/>
                    </a:stretch>
                  </pic:blipFill>
                  <pic:spPr>
                    <a:xfrm>
                      <a:off x="0" y="0"/>
                      <a:ext cx="1600200" cy="790575"/>
                    </a:xfrm>
                    <a:prstGeom prst="rect">
                      <a:avLst/>
                    </a:prstGeom>
                  </pic:spPr>
                </pic:pic>
              </a:graphicData>
            </a:graphic>
          </wp:inline>
        </w:drawing>
      </w:r>
    </w:p>
    <w:p w:rsidR="004C666E" w:rsidRPr="004C666E" w:rsidRDefault="006B761D" w:rsidP="004C666E">
      <w:pPr>
        <w:tabs>
          <w:tab w:val="left" w:pos="4153"/>
        </w:tabs>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换用更细的铜棒</w:t>
      </w:r>
      <w:r w:rsidRPr="004C666E">
        <w:rPr>
          <w:b/>
        </w:rPr>
        <w:tab/>
        <w:t>B</w:t>
      </w:r>
      <w:r w:rsidRPr="004C666E">
        <w:rPr>
          <w:b/>
        </w:rPr>
        <w:t>．</w:t>
      </w:r>
      <w:r w:rsidRPr="004C666E">
        <w:rPr>
          <w:rFonts w:ascii="宋体" w:hAnsi="宋体" w:cs="宋体"/>
          <w:b/>
        </w:rPr>
        <w:t>将电源的正、负极对调</w:t>
      </w:r>
    </w:p>
    <w:p w:rsidR="004C666E" w:rsidRPr="004C666E" w:rsidRDefault="006B761D" w:rsidP="004C666E">
      <w:pPr>
        <w:tabs>
          <w:tab w:val="left" w:pos="4153"/>
        </w:tabs>
        <w:spacing w:after="0" w:line="360" w:lineRule="auto"/>
        <w:jc w:val="left"/>
        <w:textAlignment w:val="center"/>
        <w:rPr>
          <w:rFonts w:ascii="宋体" w:hAnsi="宋体" w:cs="宋体"/>
        </w:rPr>
      </w:pPr>
      <w:r w:rsidRPr="004C666E">
        <w:rPr>
          <w:b/>
        </w:rPr>
        <w:t>C</w:t>
      </w:r>
      <w:r w:rsidRPr="004C666E">
        <w:rPr>
          <w:b/>
        </w:rPr>
        <w:t>．</w:t>
      </w:r>
      <w:r w:rsidRPr="004C666E">
        <w:rPr>
          <w:rFonts w:ascii="宋体" w:hAnsi="宋体" w:cs="宋体"/>
          <w:b/>
        </w:rPr>
        <w:t>向左移动滑动变阻器的滑片</w:t>
      </w:r>
      <w:r w:rsidRPr="004C666E">
        <w:rPr>
          <w:b/>
        </w:rPr>
        <w:tab/>
        <w:t>D</w:t>
      </w:r>
      <w:r w:rsidRPr="004C666E">
        <w:rPr>
          <w:b/>
        </w:rPr>
        <w:t>．</w:t>
      </w:r>
      <w:r w:rsidRPr="004C666E">
        <w:rPr>
          <w:rFonts w:ascii="宋体" w:hAnsi="宋体" w:cs="宋体"/>
          <w:b/>
        </w:rPr>
        <w:t>将电源正、负极和磁体</w:t>
      </w:r>
      <w:r w:rsidRPr="004C666E">
        <w:rPr>
          <w:rFonts w:eastAsia="Times New Roman"/>
          <w:b/>
        </w:rPr>
        <w:t>N</w:t>
      </w:r>
      <w:r w:rsidRPr="004C666E">
        <w:rPr>
          <w:rFonts w:ascii="宋体" w:hAnsi="宋体" w:cs="宋体"/>
          <w:b/>
        </w:rPr>
        <w:t>、</w:t>
      </w:r>
      <w:r w:rsidRPr="004C666E">
        <w:rPr>
          <w:rFonts w:eastAsia="Times New Roman"/>
          <w:b/>
        </w:rPr>
        <w:t>S</w:t>
      </w:r>
      <w:r w:rsidRPr="004C666E">
        <w:rPr>
          <w:rFonts w:ascii="宋体" w:hAnsi="宋体" w:cs="宋体"/>
          <w:b/>
        </w:rPr>
        <w:t>极同时对调</w:t>
      </w:r>
    </w:p>
    <w:p w:rsidR="004C666E" w:rsidRPr="004C666E" w:rsidRDefault="006B761D" w:rsidP="004C666E">
      <w:pPr>
        <w:spacing w:after="0" w:line="360" w:lineRule="auto"/>
        <w:jc w:val="left"/>
        <w:textAlignment w:val="center"/>
        <w:rPr>
          <w:rFonts w:ascii="宋体" w:hAnsi="宋体" w:cs="宋体"/>
        </w:rPr>
      </w:pPr>
      <w:r w:rsidRPr="004C666E">
        <w:rPr>
          <w:b/>
        </w:rPr>
        <w:t>15</w:t>
      </w:r>
      <w:r w:rsidRPr="004C666E">
        <w:rPr>
          <w:b/>
        </w:rPr>
        <w:t>．（</w:t>
      </w:r>
      <w:r w:rsidRPr="004C666E">
        <w:rPr>
          <w:b/>
        </w:rPr>
        <w:t>2019·</w:t>
      </w:r>
      <w:r w:rsidRPr="004C666E">
        <w:rPr>
          <w:b/>
        </w:rPr>
        <w:t>江苏宿迁市</w:t>
      </w:r>
      <w:r w:rsidRPr="004C666E">
        <w:rPr>
          <w:b/>
        </w:rPr>
        <w:t>·</w:t>
      </w:r>
      <w:r w:rsidRPr="004C666E">
        <w:rPr>
          <w:b/>
        </w:rPr>
        <w:t>中考真题）</w:t>
      </w:r>
      <w:r w:rsidRPr="004C666E">
        <w:rPr>
          <w:rFonts w:ascii="宋体" w:hAnsi="宋体" w:cs="宋体"/>
          <w:b/>
        </w:rPr>
        <w:t>如图是研究电磁现象的四个实验装置．相关说法正确的是</w:t>
      </w:r>
    </w:p>
    <w:p w:rsidR="004C666E" w:rsidRPr="004C666E" w:rsidRDefault="006B761D" w:rsidP="004C666E">
      <w:pPr>
        <w:spacing w:after="0" w:line="360" w:lineRule="auto"/>
        <w:jc w:val="left"/>
        <w:textAlignment w:val="center"/>
        <w:rPr>
          <w:rFonts w:ascii="宋体" w:hAnsi="宋体" w:cs="宋体"/>
        </w:rPr>
      </w:pPr>
      <w:r w:rsidRPr="004C666E">
        <w:rPr>
          <w:b/>
        </w:rPr>
        <w:t>A</w:t>
      </w:r>
      <w:r w:rsidRPr="004C666E">
        <w:rPr>
          <w:b/>
        </w:rPr>
        <w:t>．</w:t>
      </w:r>
      <w:r w:rsidRPr="004C666E">
        <w:rPr>
          <w:b/>
          <w:noProof/>
        </w:rPr>
        <w:drawing>
          <wp:inline distT="0" distB="0" distL="0" distR="0">
            <wp:extent cx="942975" cy="895350"/>
            <wp:effectExtent l="0" t="0" r="0" b="0"/>
            <wp:docPr id="338677266" name="图片 3386772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049533" name=""/>
                    <pic:cNvPicPr>
                      <a:picLocks noChangeAspect="1"/>
                    </pic:cNvPicPr>
                  </pic:nvPicPr>
                  <pic:blipFill>
                    <a:blip r:embed="rId44"/>
                    <a:stretch>
                      <a:fillRect/>
                    </a:stretch>
                  </pic:blipFill>
                  <pic:spPr>
                    <a:xfrm>
                      <a:off x="0" y="0"/>
                      <a:ext cx="942975" cy="895350"/>
                    </a:xfrm>
                    <a:prstGeom prst="rect">
                      <a:avLst/>
                    </a:prstGeom>
                  </pic:spPr>
                </pic:pic>
              </a:graphicData>
            </a:graphic>
          </wp:inline>
        </w:drawing>
      </w:r>
      <w:r w:rsidRPr="004C666E">
        <w:rPr>
          <w:rFonts w:ascii="宋体" w:hAnsi="宋体" w:cs="宋体"/>
          <w:b/>
        </w:rPr>
        <w:t>图能证明通电导体周围有磁场，这个现象是法拉第首先发现的</w:t>
      </w:r>
    </w:p>
    <w:p w:rsidR="004C666E" w:rsidRPr="004C666E" w:rsidRDefault="006B761D" w:rsidP="004C666E">
      <w:pPr>
        <w:spacing w:after="0" w:line="360" w:lineRule="auto"/>
        <w:jc w:val="left"/>
        <w:textAlignment w:val="center"/>
        <w:rPr>
          <w:rFonts w:ascii="宋体" w:hAnsi="宋体" w:cs="宋体"/>
        </w:rPr>
      </w:pPr>
      <w:r w:rsidRPr="004C666E">
        <w:rPr>
          <w:b/>
        </w:rPr>
        <w:t>B</w:t>
      </w:r>
      <w:r w:rsidRPr="004C666E">
        <w:rPr>
          <w:b/>
        </w:rPr>
        <w:t>．</w:t>
      </w:r>
      <w:r w:rsidRPr="004C666E">
        <w:rPr>
          <w:b/>
          <w:noProof/>
        </w:rPr>
        <w:drawing>
          <wp:inline distT="0" distB="0" distL="0" distR="0">
            <wp:extent cx="1685925" cy="742950"/>
            <wp:effectExtent l="0" t="0" r="0" b="0"/>
            <wp:docPr id="533337007" name="图片 533337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414112" name=""/>
                    <pic:cNvPicPr>
                      <a:picLocks noChangeAspect="1"/>
                    </pic:cNvPicPr>
                  </pic:nvPicPr>
                  <pic:blipFill>
                    <a:blip r:embed="rId45"/>
                    <a:stretch>
                      <a:fillRect/>
                    </a:stretch>
                  </pic:blipFill>
                  <pic:spPr>
                    <a:xfrm>
                      <a:off x="0" y="0"/>
                      <a:ext cx="1685925" cy="742950"/>
                    </a:xfrm>
                    <a:prstGeom prst="rect">
                      <a:avLst/>
                    </a:prstGeom>
                  </pic:spPr>
                </pic:pic>
              </a:graphicData>
            </a:graphic>
          </wp:inline>
        </w:drawing>
      </w:r>
      <w:r w:rsidRPr="004C666E">
        <w:rPr>
          <w:rFonts w:ascii="宋体" w:hAnsi="宋体" w:cs="宋体"/>
          <w:b/>
        </w:rPr>
        <w:t>图中开关闭合，磁场中的导体棒会受力运动，该过程机</w:t>
      </w:r>
      <w:r w:rsidRPr="004C666E">
        <w:rPr>
          <w:rFonts w:ascii="宋体" w:hAnsi="宋体" w:cs="宋体"/>
          <w:b/>
        </w:rPr>
        <w:t>械能转化为电能</w:t>
      </w:r>
    </w:p>
    <w:p w:rsidR="004C666E" w:rsidRPr="004C666E" w:rsidRDefault="006B761D" w:rsidP="004C666E">
      <w:pPr>
        <w:spacing w:after="0" w:line="360" w:lineRule="auto"/>
        <w:jc w:val="left"/>
        <w:textAlignment w:val="center"/>
        <w:rPr>
          <w:rFonts w:ascii="宋体" w:hAnsi="宋体" w:cs="宋体"/>
        </w:rPr>
      </w:pPr>
      <w:r w:rsidRPr="004C666E">
        <w:rPr>
          <w:b/>
        </w:rPr>
        <w:t>C</w:t>
      </w:r>
      <w:r w:rsidRPr="004C666E">
        <w:rPr>
          <w:b/>
        </w:rPr>
        <w:t>．</w:t>
      </w:r>
      <w:r w:rsidRPr="004C666E">
        <w:rPr>
          <w:b/>
          <w:noProof/>
        </w:rPr>
        <w:drawing>
          <wp:inline distT="0" distB="0" distL="0" distR="0">
            <wp:extent cx="1304925" cy="1000125"/>
            <wp:effectExtent l="0" t="0" r="0" b="0"/>
            <wp:docPr id="104083127" name="图片 1040831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41396" name=""/>
                    <pic:cNvPicPr>
                      <a:picLocks noChangeAspect="1"/>
                    </pic:cNvPicPr>
                  </pic:nvPicPr>
                  <pic:blipFill>
                    <a:blip r:embed="rId46"/>
                    <a:stretch>
                      <a:fillRect/>
                    </a:stretch>
                  </pic:blipFill>
                  <pic:spPr>
                    <a:xfrm>
                      <a:off x="0" y="0"/>
                      <a:ext cx="1304925" cy="1000125"/>
                    </a:xfrm>
                    <a:prstGeom prst="rect">
                      <a:avLst/>
                    </a:prstGeom>
                  </pic:spPr>
                </pic:pic>
              </a:graphicData>
            </a:graphic>
          </wp:inline>
        </w:drawing>
      </w:r>
      <w:r w:rsidRPr="004C666E">
        <w:rPr>
          <w:rFonts w:ascii="宋体" w:hAnsi="宋体" w:cs="宋体"/>
          <w:b/>
        </w:rPr>
        <w:t>图是研究电磁感应现象的实验装置，当导体棒</w:t>
      </w:r>
      <w:r w:rsidRPr="004C666E">
        <w:rPr>
          <w:rFonts w:eastAsia="Times New Roman"/>
          <w:b/>
          <w:i/>
        </w:rPr>
        <w:t>AB</w:t>
      </w:r>
      <w:r w:rsidRPr="004C666E">
        <w:rPr>
          <w:rFonts w:ascii="宋体" w:hAnsi="宋体" w:cs="宋体"/>
          <w:b/>
        </w:rPr>
        <w:t>上下运动时电流计指针偏转</w:t>
      </w:r>
    </w:p>
    <w:p w:rsidR="004C666E" w:rsidRPr="004C666E" w:rsidRDefault="006B761D" w:rsidP="004C666E">
      <w:pPr>
        <w:spacing w:after="0" w:line="360" w:lineRule="auto"/>
        <w:jc w:val="left"/>
        <w:textAlignment w:val="center"/>
        <w:rPr>
          <w:rFonts w:ascii="宋体" w:hAnsi="宋体" w:cs="宋体"/>
        </w:rPr>
      </w:pPr>
      <w:r w:rsidRPr="004C666E">
        <w:rPr>
          <w:b/>
        </w:rPr>
        <w:t>D</w:t>
      </w:r>
      <w:r w:rsidRPr="004C666E">
        <w:rPr>
          <w:b/>
        </w:rPr>
        <w:t>．</w:t>
      </w:r>
      <w:r w:rsidRPr="004C666E">
        <w:rPr>
          <w:b/>
          <w:noProof/>
        </w:rPr>
        <w:drawing>
          <wp:inline distT="0" distB="0" distL="0" distR="0">
            <wp:extent cx="1447800" cy="942975"/>
            <wp:effectExtent l="0" t="0" r="0" b="0"/>
            <wp:docPr id="1562606841" name="图片 15626068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408389" name=""/>
                    <pic:cNvPicPr>
                      <a:picLocks noChangeAspect="1"/>
                    </pic:cNvPicPr>
                  </pic:nvPicPr>
                  <pic:blipFill>
                    <a:blip r:embed="rId47"/>
                    <a:stretch>
                      <a:fillRect/>
                    </a:stretch>
                  </pic:blipFill>
                  <pic:spPr>
                    <a:xfrm>
                      <a:off x="0" y="0"/>
                      <a:ext cx="1447800" cy="942975"/>
                    </a:xfrm>
                    <a:prstGeom prst="rect">
                      <a:avLst/>
                    </a:prstGeom>
                  </pic:spPr>
                </pic:pic>
              </a:graphicData>
            </a:graphic>
          </wp:inline>
        </w:drawing>
      </w:r>
      <w:r w:rsidRPr="004C666E">
        <w:rPr>
          <w:rFonts w:ascii="宋体" w:hAnsi="宋体" w:cs="宋体"/>
          <w:b/>
        </w:rPr>
        <w:t>图是电磁继电器的原理图，电磁继电器被广泛应用于自动控制领域</w:t>
      </w:r>
    </w:p>
    <w:p w:rsidR="004C666E" w:rsidRPr="004C666E" w:rsidRDefault="006B761D" w:rsidP="004C666E">
      <w:pPr>
        <w:spacing w:after="0" w:line="360" w:lineRule="auto"/>
        <w:jc w:val="left"/>
        <w:textAlignment w:val="center"/>
        <w:rPr>
          <w:rFonts w:ascii="宋体" w:hAnsi="宋体" w:cs="宋体"/>
        </w:rPr>
      </w:pPr>
      <w:r w:rsidRPr="004C666E">
        <w:rPr>
          <w:b/>
        </w:rPr>
        <w:t>16</w:t>
      </w:r>
      <w:r w:rsidRPr="004C666E">
        <w:rPr>
          <w:b/>
        </w:rPr>
        <w:t>．（</w:t>
      </w:r>
      <w:r w:rsidRPr="004C666E">
        <w:rPr>
          <w:b/>
        </w:rPr>
        <w:t>2019·</w:t>
      </w:r>
      <w:r w:rsidRPr="004C666E">
        <w:rPr>
          <w:b/>
        </w:rPr>
        <w:t>高邮市汪曾祺学校中考真题）</w:t>
      </w:r>
      <w:r w:rsidRPr="004C666E">
        <w:rPr>
          <w:rFonts w:ascii="宋体" w:hAnsi="宋体" w:cs="宋体"/>
          <w:b/>
        </w:rPr>
        <w:t>如图是水位自动报警器的原理示意图，此装置应用了下列哪一实验中揭示的原理</w:t>
      </w:r>
    </w:p>
    <w:p w:rsidR="004C666E" w:rsidRPr="004C666E" w:rsidRDefault="006B761D" w:rsidP="004C666E">
      <w:pPr>
        <w:spacing w:after="0" w:line="360" w:lineRule="auto"/>
        <w:jc w:val="left"/>
        <w:textAlignment w:val="center"/>
      </w:pPr>
      <w:r w:rsidRPr="004C666E">
        <w:rPr>
          <w:b/>
          <w:noProof/>
        </w:rPr>
        <w:drawing>
          <wp:inline distT="0" distB="0" distL="0" distR="0">
            <wp:extent cx="1581150" cy="1047750"/>
            <wp:effectExtent l="0" t="0" r="0" b="0"/>
            <wp:docPr id="557695344" name="图片 5576953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4700" name=""/>
                    <pic:cNvPicPr>
                      <a:picLocks noChangeAspect="1"/>
                    </pic:cNvPicPr>
                  </pic:nvPicPr>
                  <pic:blipFill>
                    <a:blip r:embed="rId48"/>
                    <a:stretch>
                      <a:fillRect/>
                    </a:stretch>
                  </pic:blipFill>
                  <pic:spPr>
                    <a:xfrm>
                      <a:off x="0" y="0"/>
                      <a:ext cx="1581150" cy="1047750"/>
                    </a:xfrm>
                    <a:prstGeom prst="rect">
                      <a:avLst/>
                    </a:prstGeom>
                  </pic:spPr>
                </pic:pic>
              </a:graphicData>
            </a:graphic>
          </wp:inline>
        </w:drawing>
      </w:r>
    </w:p>
    <w:p w:rsidR="004C666E" w:rsidRPr="004C666E" w:rsidRDefault="006B761D" w:rsidP="004C666E">
      <w:pPr>
        <w:tabs>
          <w:tab w:val="left" w:pos="4153"/>
        </w:tabs>
        <w:spacing w:after="0" w:line="360" w:lineRule="auto"/>
        <w:jc w:val="left"/>
        <w:textAlignment w:val="center"/>
      </w:pPr>
      <w:r w:rsidRPr="004C666E">
        <w:rPr>
          <w:b/>
        </w:rPr>
        <w:lastRenderedPageBreak/>
        <w:t>A</w:t>
      </w:r>
      <w:r w:rsidRPr="004C666E">
        <w:rPr>
          <w:b/>
        </w:rPr>
        <w:t>．</w:t>
      </w:r>
      <w:r w:rsidRPr="004C666E">
        <w:rPr>
          <w:b/>
          <w:noProof/>
        </w:rPr>
        <w:drawing>
          <wp:inline distT="0" distB="0" distL="0" distR="0">
            <wp:extent cx="876300" cy="657225"/>
            <wp:effectExtent l="0" t="0" r="0" b="0"/>
            <wp:docPr id="280536351" name="图片 2805363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497820" name=""/>
                    <pic:cNvPicPr>
                      <a:picLocks noChangeAspect="1"/>
                    </pic:cNvPicPr>
                  </pic:nvPicPr>
                  <pic:blipFill>
                    <a:blip r:embed="rId49"/>
                    <a:stretch>
                      <a:fillRect/>
                    </a:stretch>
                  </pic:blipFill>
                  <pic:spPr>
                    <a:xfrm>
                      <a:off x="0" y="0"/>
                      <a:ext cx="876300" cy="657225"/>
                    </a:xfrm>
                    <a:prstGeom prst="rect">
                      <a:avLst/>
                    </a:prstGeom>
                  </pic:spPr>
                </pic:pic>
              </a:graphicData>
            </a:graphic>
          </wp:inline>
        </w:drawing>
      </w:r>
      <w:r w:rsidRPr="004C666E">
        <w:rPr>
          <w:b/>
        </w:rPr>
        <w:tab/>
        <w:t>B</w:t>
      </w:r>
      <w:r w:rsidRPr="004C666E">
        <w:rPr>
          <w:b/>
        </w:rPr>
        <w:t>．</w:t>
      </w:r>
      <w:r w:rsidRPr="004C666E">
        <w:rPr>
          <w:b/>
          <w:noProof/>
        </w:rPr>
        <w:drawing>
          <wp:inline distT="0" distB="0" distL="0" distR="0">
            <wp:extent cx="990600" cy="885825"/>
            <wp:effectExtent l="0" t="0" r="0" b="0"/>
            <wp:docPr id="1399492489" name="图片 13994924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461533" name=""/>
                    <pic:cNvPicPr>
                      <a:picLocks noChangeAspect="1"/>
                    </pic:cNvPicPr>
                  </pic:nvPicPr>
                  <pic:blipFill>
                    <a:blip r:embed="rId50"/>
                    <a:stretch>
                      <a:fillRect/>
                    </a:stretch>
                  </pic:blipFill>
                  <pic:spPr>
                    <a:xfrm>
                      <a:off x="0" y="0"/>
                      <a:ext cx="990600" cy="885825"/>
                    </a:xfrm>
                    <a:prstGeom prst="rect">
                      <a:avLst/>
                    </a:prstGeom>
                  </pic:spPr>
                </pic:pic>
              </a:graphicData>
            </a:graphic>
          </wp:inline>
        </w:drawing>
      </w:r>
    </w:p>
    <w:p w:rsidR="004C666E" w:rsidRPr="004C666E" w:rsidRDefault="006B761D" w:rsidP="004C666E">
      <w:pPr>
        <w:tabs>
          <w:tab w:val="left" w:pos="4153"/>
        </w:tabs>
        <w:spacing w:after="0" w:line="360" w:lineRule="auto"/>
        <w:jc w:val="left"/>
        <w:textAlignment w:val="center"/>
      </w:pPr>
      <w:r w:rsidRPr="004C666E">
        <w:rPr>
          <w:b/>
        </w:rPr>
        <w:t>C</w:t>
      </w:r>
      <w:r w:rsidRPr="004C666E">
        <w:rPr>
          <w:b/>
        </w:rPr>
        <w:t>．</w:t>
      </w:r>
      <w:r w:rsidRPr="004C666E">
        <w:rPr>
          <w:b/>
          <w:noProof/>
        </w:rPr>
        <w:drawing>
          <wp:inline distT="0" distB="0" distL="0" distR="0">
            <wp:extent cx="1190625" cy="942975"/>
            <wp:effectExtent l="0" t="0" r="0" b="0"/>
            <wp:docPr id="1429458423" name="图片 14294584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080031" name=""/>
                    <pic:cNvPicPr>
                      <a:picLocks noChangeAspect="1"/>
                    </pic:cNvPicPr>
                  </pic:nvPicPr>
                  <pic:blipFill>
                    <a:blip r:embed="rId51"/>
                    <a:stretch>
                      <a:fillRect/>
                    </a:stretch>
                  </pic:blipFill>
                  <pic:spPr>
                    <a:xfrm>
                      <a:off x="0" y="0"/>
                      <a:ext cx="1190625" cy="942975"/>
                    </a:xfrm>
                    <a:prstGeom prst="rect">
                      <a:avLst/>
                    </a:prstGeom>
                  </pic:spPr>
                </pic:pic>
              </a:graphicData>
            </a:graphic>
          </wp:inline>
        </w:drawing>
      </w:r>
      <w:r w:rsidRPr="004C666E">
        <w:rPr>
          <w:b/>
        </w:rPr>
        <w:tab/>
        <w:t>D</w:t>
      </w:r>
      <w:r w:rsidRPr="004C666E">
        <w:rPr>
          <w:b/>
        </w:rPr>
        <w:t>．</w:t>
      </w:r>
      <w:r w:rsidRPr="004C666E">
        <w:rPr>
          <w:b/>
          <w:noProof/>
        </w:rPr>
        <w:drawing>
          <wp:inline distT="0" distB="0" distL="0" distR="0">
            <wp:extent cx="1162050" cy="933450"/>
            <wp:effectExtent l="0" t="0" r="0" b="0"/>
            <wp:docPr id="2051546706" name="图片 20515467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797083" name=""/>
                    <pic:cNvPicPr>
                      <a:picLocks noChangeAspect="1"/>
                    </pic:cNvPicPr>
                  </pic:nvPicPr>
                  <pic:blipFill>
                    <a:blip r:embed="rId52"/>
                    <a:stretch>
                      <a:fillRect/>
                    </a:stretch>
                  </pic:blipFill>
                  <pic:spPr>
                    <a:xfrm>
                      <a:off x="0" y="0"/>
                      <a:ext cx="1162050" cy="933450"/>
                    </a:xfrm>
                    <a:prstGeom prst="rect">
                      <a:avLst/>
                    </a:prstGeom>
                  </pic:spPr>
                </pic:pic>
              </a:graphicData>
            </a:graphic>
          </wp:inline>
        </w:drawing>
      </w:r>
    </w:p>
    <w:p w:rsidR="004C666E" w:rsidRPr="004C666E" w:rsidRDefault="006B761D" w:rsidP="004C666E">
      <w:pPr>
        <w:spacing w:before="45" w:after="0" w:line="360" w:lineRule="auto"/>
        <w:ind w:right="60"/>
        <w:jc w:val="left"/>
        <w:textAlignment w:val="center"/>
        <w:rPr>
          <w:rFonts w:ascii="宋体" w:hAnsi="宋体" w:cs="宋体"/>
        </w:rPr>
      </w:pPr>
      <w:r w:rsidRPr="004C666E">
        <w:rPr>
          <w:b/>
        </w:rPr>
        <w:t>17</w:t>
      </w:r>
      <w:r w:rsidRPr="004C666E">
        <w:rPr>
          <w:b/>
        </w:rPr>
        <w:t>．（</w:t>
      </w:r>
      <w:r w:rsidRPr="004C666E">
        <w:rPr>
          <w:b/>
        </w:rPr>
        <w:t>2019·</w:t>
      </w:r>
      <w:r w:rsidRPr="004C666E">
        <w:rPr>
          <w:b/>
        </w:rPr>
        <w:t>江苏扬州市</w:t>
      </w:r>
      <w:r w:rsidRPr="004C666E">
        <w:rPr>
          <w:b/>
        </w:rPr>
        <w:t>·</w:t>
      </w:r>
      <w:r w:rsidRPr="004C666E">
        <w:rPr>
          <w:b/>
        </w:rPr>
        <w:t>中考真题）</w:t>
      </w:r>
      <w:r w:rsidRPr="004C666E">
        <w:rPr>
          <w:rFonts w:ascii="宋体" w:hAnsi="宋体" w:cs="宋体"/>
          <w:b/>
        </w:rPr>
        <w:t>如图为直流电动机的工作原理图，分析正确的是</w:t>
      </w:r>
    </w:p>
    <w:p w:rsidR="004C666E" w:rsidRPr="004C666E" w:rsidRDefault="006B761D" w:rsidP="004C666E">
      <w:pPr>
        <w:spacing w:before="75" w:after="0" w:line="360" w:lineRule="auto"/>
        <w:ind w:right="60"/>
        <w:jc w:val="left"/>
        <w:textAlignment w:val="center"/>
      </w:pPr>
      <w:r w:rsidRPr="004C666E">
        <w:rPr>
          <w:b/>
          <w:noProof/>
        </w:rPr>
        <w:drawing>
          <wp:inline distT="0" distB="0" distL="0" distR="0">
            <wp:extent cx="1419225" cy="1095375"/>
            <wp:effectExtent l="0" t="0" r="0" b="0"/>
            <wp:docPr id="447387105" name="图片 4473871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177252" name=""/>
                    <pic:cNvPicPr>
                      <a:picLocks noChangeAspect="1"/>
                    </pic:cNvPicPr>
                  </pic:nvPicPr>
                  <pic:blipFill>
                    <a:blip r:embed="rId53"/>
                    <a:stretch>
                      <a:fillRect/>
                    </a:stretch>
                  </pic:blipFill>
                  <pic:spPr>
                    <a:xfrm>
                      <a:off x="0" y="0"/>
                      <a:ext cx="1419225" cy="109537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改变磁场方向可以改变线圈转动的方向</w:t>
      </w:r>
    </w:p>
    <w:p w:rsidR="004C666E" w:rsidRPr="004C666E" w:rsidRDefault="006B761D" w:rsidP="004C666E">
      <w:pPr>
        <w:spacing w:after="0" w:line="360" w:lineRule="auto"/>
        <w:jc w:val="left"/>
        <w:textAlignment w:val="center"/>
        <w:rPr>
          <w:rFonts w:ascii="宋体" w:hAnsi="宋体" w:cs="宋体"/>
        </w:rPr>
      </w:pPr>
      <w:r w:rsidRPr="004C666E">
        <w:rPr>
          <w:b/>
        </w:rPr>
        <w:t>B</w:t>
      </w:r>
      <w:r w:rsidRPr="004C666E">
        <w:rPr>
          <w:b/>
        </w:rPr>
        <w:t>．</w:t>
      </w:r>
      <w:r w:rsidRPr="004C666E">
        <w:rPr>
          <w:rFonts w:ascii="宋体" w:hAnsi="宋体" w:cs="宋体"/>
          <w:b/>
        </w:rPr>
        <w:t>电动机通电后不转，一定是电路断路</w:t>
      </w:r>
    </w:p>
    <w:p w:rsidR="004C666E" w:rsidRPr="004C666E" w:rsidRDefault="006B761D" w:rsidP="004C666E">
      <w:pPr>
        <w:spacing w:after="0" w:line="360" w:lineRule="auto"/>
        <w:jc w:val="left"/>
        <w:textAlignment w:val="center"/>
        <w:rPr>
          <w:rFonts w:ascii="宋体" w:hAnsi="宋体" w:cs="宋体"/>
        </w:rPr>
      </w:pPr>
      <w:r w:rsidRPr="004C666E">
        <w:rPr>
          <w:b/>
        </w:rPr>
        <w:t>C</w:t>
      </w:r>
      <w:r w:rsidRPr="004C666E">
        <w:rPr>
          <w:b/>
        </w:rPr>
        <w:t>．</w:t>
      </w:r>
      <w:r w:rsidRPr="004C666E">
        <w:rPr>
          <w:rFonts w:ascii="宋体" w:hAnsi="宋体" w:cs="宋体"/>
          <w:b/>
        </w:rPr>
        <w:t>电动机工作过程中，消耗的电能全部转化为机械能</w:t>
      </w:r>
    </w:p>
    <w:p w:rsidR="004C666E" w:rsidRPr="004C666E" w:rsidRDefault="006B761D" w:rsidP="004C666E">
      <w:pPr>
        <w:spacing w:after="0" w:line="360" w:lineRule="auto"/>
        <w:jc w:val="left"/>
        <w:textAlignment w:val="center"/>
        <w:rPr>
          <w:rFonts w:ascii="宋体" w:hAnsi="宋体" w:cs="宋体"/>
        </w:rPr>
      </w:pPr>
      <w:r w:rsidRPr="004C666E">
        <w:rPr>
          <w:b/>
        </w:rPr>
        <w:t>D</w:t>
      </w:r>
      <w:r w:rsidRPr="004C666E">
        <w:rPr>
          <w:b/>
        </w:rPr>
        <w:t>．</w:t>
      </w:r>
      <w:r w:rsidRPr="004C666E">
        <w:rPr>
          <w:rFonts w:ascii="宋体" w:hAnsi="宋体" w:cs="宋体"/>
          <w:b/>
        </w:rPr>
        <w:t>线圈连续转动是靠电磁继电器来实现的</w:t>
      </w:r>
    </w:p>
    <w:p w:rsidR="004C666E" w:rsidRPr="004C666E" w:rsidRDefault="006B761D" w:rsidP="004C666E">
      <w:pPr>
        <w:spacing w:after="0" w:line="360" w:lineRule="auto"/>
        <w:jc w:val="left"/>
        <w:textAlignment w:val="center"/>
        <w:rPr>
          <w:rFonts w:ascii="宋体" w:hAnsi="宋体" w:cs="宋体"/>
        </w:rPr>
      </w:pPr>
      <w:r w:rsidRPr="004C666E">
        <w:rPr>
          <w:b/>
        </w:rPr>
        <w:t>18</w:t>
      </w:r>
      <w:r w:rsidRPr="004C666E">
        <w:rPr>
          <w:b/>
        </w:rPr>
        <w:t>．（</w:t>
      </w:r>
      <w:r w:rsidRPr="004C666E">
        <w:rPr>
          <w:b/>
        </w:rPr>
        <w:t>2019·</w:t>
      </w:r>
      <w:r w:rsidRPr="004C666E">
        <w:rPr>
          <w:b/>
        </w:rPr>
        <w:t>江苏连云港市</w:t>
      </w:r>
      <w:r w:rsidRPr="004C666E">
        <w:rPr>
          <w:b/>
        </w:rPr>
        <w:t>·</w:t>
      </w:r>
      <w:r w:rsidRPr="004C666E">
        <w:rPr>
          <w:b/>
        </w:rPr>
        <w:t>中考真题）</w:t>
      </w:r>
      <w:r w:rsidRPr="004C666E">
        <w:rPr>
          <w:rFonts w:ascii="宋体" w:hAnsi="宋体" w:cs="宋体"/>
          <w:b/>
        </w:rPr>
        <w:t>如图所示，闭合开关，导体就会运动起来，下列说法正确的是</w:t>
      </w:r>
    </w:p>
    <w:p w:rsidR="004C666E" w:rsidRPr="004C666E" w:rsidRDefault="006B761D" w:rsidP="004C666E">
      <w:pPr>
        <w:spacing w:after="0" w:line="360" w:lineRule="auto"/>
        <w:jc w:val="left"/>
        <w:textAlignment w:val="center"/>
      </w:pPr>
      <w:r w:rsidRPr="004C666E">
        <w:rPr>
          <w:b/>
          <w:noProof/>
        </w:rPr>
        <w:drawing>
          <wp:inline distT="0" distB="0" distL="0" distR="0">
            <wp:extent cx="1781175" cy="1028700"/>
            <wp:effectExtent l="0" t="0" r="0" b="0"/>
            <wp:docPr id="2065229430" name="图片 20652294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666976" name=""/>
                    <pic:cNvPicPr>
                      <a:picLocks noChangeAspect="1"/>
                    </pic:cNvPicPr>
                  </pic:nvPicPr>
                  <pic:blipFill>
                    <a:blip r:embed="rId54"/>
                    <a:stretch>
                      <a:fillRect/>
                    </a:stretch>
                  </pic:blipFill>
                  <pic:spPr>
                    <a:xfrm>
                      <a:off x="0" y="0"/>
                      <a:ext cx="1781175" cy="102870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发电机是利用这一原理工作的</w:t>
      </w:r>
    </w:p>
    <w:p w:rsidR="004C666E" w:rsidRPr="004C666E" w:rsidRDefault="006B761D" w:rsidP="004C666E">
      <w:pPr>
        <w:spacing w:after="0" w:line="360" w:lineRule="auto"/>
        <w:jc w:val="left"/>
        <w:textAlignment w:val="center"/>
        <w:rPr>
          <w:rFonts w:ascii="宋体" w:hAnsi="宋体" w:cs="宋体"/>
        </w:rPr>
      </w:pPr>
      <w:r w:rsidRPr="004C666E">
        <w:rPr>
          <w:b/>
        </w:rPr>
        <w:t>B</w:t>
      </w:r>
      <w:r w:rsidRPr="004C666E">
        <w:rPr>
          <w:b/>
        </w:rPr>
        <w:t>．</w:t>
      </w:r>
      <w:r w:rsidRPr="004C666E">
        <w:rPr>
          <w:rFonts w:ascii="宋体" w:hAnsi="宋体" w:cs="宋体"/>
          <w:b/>
        </w:rPr>
        <w:t>在此过程中，机械能转化为电能</w:t>
      </w:r>
    </w:p>
    <w:p w:rsidR="004C666E" w:rsidRPr="004C666E" w:rsidRDefault="006B761D" w:rsidP="004C666E">
      <w:pPr>
        <w:spacing w:after="0" w:line="360" w:lineRule="auto"/>
        <w:jc w:val="left"/>
        <w:textAlignment w:val="center"/>
        <w:rPr>
          <w:rFonts w:ascii="宋体" w:hAnsi="宋体" w:cs="宋体"/>
        </w:rPr>
      </w:pPr>
      <w:r w:rsidRPr="004C666E">
        <w:rPr>
          <w:b/>
        </w:rPr>
        <w:t>C</w:t>
      </w:r>
      <w:r w:rsidRPr="004C666E">
        <w:rPr>
          <w:b/>
        </w:rPr>
        <w:t>．</w:t>
      </w:r>
      <w:r w:rsidRPr="004C666E">
        <w:rPr>
          <w:rFonts w:ascii="宋体" w:hAnsi="宋体" w:cs="宋体"/>
          <w:b/>
        </w:rPr>
        <w:t>此实验说明磁场对通电导体有力的作用</w:t>
      </w:r>
    </w:p>
    <w:p w:rsidR="004C666E" w:rsidRPr="004C666E" w:rsidRDefault="006B761D" w:rsidP="004C666E">
      <w:pPr>
        <w:spacing w:after="0" w:line="360" w:lineRule="auto"/>
        <w:jc w:val="left"/>
        <w:textAlignment w:val="center"/>
        <w:rPr>
          <w:rFonts w:ascii="宋体" w:hAnsi="宋体" w:cs="宋体"/>
        </w:rPr>
      </w:pPr>
      <w:r w:rsidRPr="004C666E">
        <w:rPr>
          <w:b/>
        </w:rPr>
        <w:t>D</w:t>
      </w:r>
      <w:r w:rsidRPr="004C666E">
        <w:rPr>
          <w:b/>
        </w:rPr>
        <w:t>．</w:t>
      </w:r>
      <w:r w:rsidRPr="004C666E">
        <w:rPr>
          <w:rFonts w:ascii="宋体" w:hAnsi="宋体" w:cs="宋体"/>
          <w:b/>
        </w:rPr>
        <w:t>同时改变电流方向和磁场方向，可以改变导体的运动方向</w:t>
      </w:r>
    </w:p>
    <w:p w:rsidR="004C666E" w:rsidRPr="004C666E" w:rsidRDefault="006B761D" w:rsidP="004C666E">
      <w:pPr>
        <w:spacing w:after="0" w:line="240" w:lineRule="auto"/>
        <w:rPr>
          <w:b/>
        </w:rPr>
      </w:pPr>
      <w:r w:rsidRPr="004C666E">
        <w:rPr>
          <w:rFonts w:hint="eastAsia"/>
          <w:b/>
        </w:rPr>
        <w:t>二、填空题</w:t>
      </w:r>
    </w:p>
    <w:p w:rsidR="004C666E" w:rsidRPr="004C666E" w:rsidRDefault="006B761D" w:rsidP="004C666E">
      <w:pPr>
        <w:spacing w:after="0" w:line="360" w:lineRule="auto"/>
        <w:jc w:val="left"/>
        <w:textAlignment w:val="center"/>
        <w:rPr>
          <w:rFonts w:ascii="宋体" w:hAnsi="宋体" w:cs="宋体"/>
        </w:rPr>
      </w:pPr>
      <w:r w:rsidRPr="004C666E">
        <w:rPr>
          <w:b/>
        </w:rPr>
        <w:t>19</w:t>
      </w:r>
      <w:r w:rsidRPr="004C666E">
        <w:rPr>
          <w:b/>
        </w:rPr>
        <w:t>．（</w:t>
      </w:r>
      <w:r w:rsidRPr="004C666E">
        <w:rPr>
          <w:b/>
        </w:rPr>
        <w:t>2020·</w:t>
      </w:r>
      <w:r w:rsidRPr="004C666E">
        <w:rPr>
          <w:b/>
        </w:rPr>
        <w:t>江苏宿迁市</w:t>
      </w:r>
      <w:r w:rsidRPr="004C666E">
        <w:rPr>
          <w:b/>
        </w:rPr>
        <w:t>·</w:t>
      </w:r>
      <w:r w:rsidRPr="004C666E">
        <w:rPr>
          <w:b/>
        </w:rPr>
        <w:t>中考真题）</w:t>
      </w:r>
      <w:r w:rsidRPr="004C666E">
        <w:rPr>
          <w:rFonts w:ascii="宋体" w:hAnsi="宋体" w:cs="宋体"/>
          <w:b/>
        </w:rPr>
        <w:t>图是小华为学校设计的楼道照明系统自动控制装置，已知控制电路电压</w:t>
      </w:r>
      <w:r w:rsidRPr="004C666E">
        <w:rPr>
          <w:rFonts w:eastAsia="Times New Roman"/>
          <w:b/>
          <w:i/>
        </w:rPr>
        <w:t>U</w:t>
      </w:r>
      <w:r w:rsidRPr="004C666E">
        <w:rPr>
          <w:rFonts w:ascii="宋体" w:hAnsi="宋体" w:cs="宋体"/>
          <w:b/>
        </w:rPr>
        <w:t>恒为</w:t>
      </w:r>
      <w:r w:rsidRPr="004C666E">
        <w:rPr>
          <w:rFonts w:eastAsia="Times New Roman"/>
          <w:b/>
        </w:rPr>
        <w:t>6V</w:t>
      </w:r>
      <w:r w:rsidRPr="004C666E">
        <w:rPr>
          <w:rFonts w:ascii="宋体" w:hAnsi="宋体" w:cs="宋体"/>
          <w:b/>
        </w:rPr>
        <w:t>，电磁继电器线圈电阻</w:t>
      </w:r>
      <w:r w:rsidRPr="004C666E">
        <w:rPr>
          <w:rFonts w:eastAsia="Times New Roman"/>
          <w:b/>
          <w:i/>
        </w:rPr>
        <w:t>R</w:t>
      </w:r>
      <w:r w:rsidRPr="004C666E">
        <w:rPr>
          <w:rFonts w:eastAsia="Times New Roman"/>
          <w:b/>
          <w:vertAlign w:val="subscript"/>
        </w:rPr>
        <w:t>1</w:t>
      </w:r>
      <w:r w:rsidRPr="004C666E">
        <w:rPr>
          <w:rFonts w:ascii="宋体" w:hAnsi="宋体" w:cs="宋体"/>
          <w:b/>
        </w:rPr>
        <w:t>为</w:t>
      </w:r>
      <w:r w:rsidRPr="004C666E">
        <w:rPr>
          <w:rFonts w:eastAsia="Times New Roman"/>
          <w:b/>
        </w:rPr>
        <w:t>20Ω</w:t>
      </w:r>
      <w:r w:rsidRPr="004C666E">
        <w:rPr>
          <w:rFonts w:ascii="宋体" w:hAnsi="宋体" w:cs="宋体"/>
          <w:b/>
        </w:rPr>
        <w:t>，</w:t>
      </w:r>
      <w:r w:rsidRPr="004C666E">
        <w:rPr>
          <w:rFonts w:eastAsia="Times New Roman"/>
          <w:b/>
          <w:i/>
        </w:rPr>
        <w:t>R</w:t>
      </w:r>
      <w:r w:rsidRPr="004C666E">
        <w:rPr>
          <w:rFonts w:eastAsia="Times New Roman"/>
          <w:b/>
          <w:vertAlign w:val="subscript"/>
        </w:rPr>
        <w:t>2</w:t>
      </w:r>
      <w:r w:rsidRPr="004C666E">
        <w:rPr>
          <w:rFonts w:ascii="宋体" w:hAnsi="宋体" w:cs="宋体"/>
          <w:b/>
        </w:rPr>
        <w:t>为光敏电阻，其阻值随光照强度的增大而减小。图中</w:t>
      </w:r>
      <w:r w:rsidRPr="004C666E">
        <w:rPr>
          <w:rFonts w:eastAsia="Times New Roman"/>
          <w:b/>
          <w:i/>
        </w:rPr>
        <w:t>AC</w:t>
      </w:r>
      <w:r w:rsidRPr="004C666E">
        <w:rPr>
          <w:rFonts w:ascii="宋体" w:hAnsi="宋体" w:cs="宋体"/>
          <w:b/>
        </w:rPr>
        <w:t>可绕</w:t>
      </w:r>
      <w:r w:rsidRPr="004C666E">
        <w:rPr>
          <w:rFonts w:eastAsia="Times New Roman"/>
          <w:b/>
          <w:i/>
        </w:rPr>
        <w:t>O</w:t>
      </w:r>
      <w:r w:rsidRPr="004C666E">
        <w:rPr>
          <w:rFonts w:ascii="宋体" w:hAnsi="宋体" w:cs="宋体"/>
          <w:b/>
        </w:rPr>
        <w:t>点转动，</w:t>
      </w:r>
      <w:r w:rsidRPr="004C666E">
        <w:rPr>
          <w:rFonts w:eastAsia="Times New Roman"/>
          <w:b/>
          <w:i/>
        </w:rPr>
        <w:t>OA</w:t>
      </w:r>
      <w:r w:rsidRPr="004C666E">
        <w:rPr>
          <w:rFonts w:ascii="宋体" w:hAnsi="宋体" w:cs="宋体"/>
          <w:b/>
        </w:rPr>
        <w:t>长为</w:t>
      </w:r>
      <w:r w:rsidRPr="004C666E">
        <w:rPr>
          <w:rFonts w:eastAsia="Times New Roman"/>
          <w:b/>
        </w:rPr>
        <w:t>0.5cm</w:t>
      </w:r>
      <w:r w:rsidRPr="004C666E">
        <w:rPr>
          <w:rFonts w:ascii="宋体" w:hAnsi="宋体" w:cs="宋体"/>
          <w:b/>
        </w:rPr>
        <w:t>，</w:t>
      </w:r>
      <w:r w:rsidRPr="004C666E">
        <w:rPr>
          <w:rFonts w:eastAsia="Times New Roman"/>
          <w:b/>
          <w:i/>
        </w:rPr>
        <w:t>OB</w:t>
      </w:r>
      <w:r w:rsidRPr="004C666E">
        <w:rPr>
          <w:rFonts w:ascii="宋体" w:hAnsi="宋体" w:cs="宋体"/>
          <w:b/>
        </w:rPr>
        <w:t>长为</w:t>
      </w:r>
      <w:r w:rsidRPr="004C666E">
        <w:rPr>
          <w:rFonts w:eastAsia="Times New Roman"/>
          <w:b/>
        </w:rPr>
        <w:t>1cm</w:t>
      </w:r>
      <w:r w:rsidRPr="004C666E">
        <w:rPr>
          <w:rFonts w:ascii="宋体" w:hAnsi="宋体" w:cs="宋体"/>
          <w:b/>
        </w:rPr>
        <w:t>，</w:t>
      </w:r>
      <w:r w:rsidRPr="004C666E">
        <w:rPr>
          <w:rFonts w:eastAsia="Times New Roman"/>
          <w:b/>
          <w:i/>
        </w:rPr>
        <w:t>AC</w:t>
      </w:r>
      <w:r w:rsidRPr="004C666E">
        <w:rPr>
          <w:rFonts w:ascii="宋体" w:hAnsi="宋体" w:cs="宋体"/>
          <w:b/>
        </w:rPr>
        <w:t>部分的重力、触点间的压力以及各处的摩擦力均忽略不计。</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lastRenderedPageBreak/>
        <w:t>(1)</w:t>
      </w:r>
      <w:r w:rsidRPr="004C666E">
        <w:rPr>
          <w:rFonts w:ascii="宋体" w:hAnsi="宋体" w:cs="宋体"/>
          <w:b/>
        </w:rPr>
        <w:t>闭合控制电路中开关</w:t>
      </w:r>
      <w:r w:rsidRPr="004C666E">
        <w:rPr>
          <w:rFonts w:eastAsia="Times New Roman"/>
          <w:b/>
        </w:rPr>
        <w:t>S</w:t>
      </w:r>
      <w:r w:rsidRPr="004C666E">
        <w:rPr>
          <w:rFonts w:ascii="宋体" w:hAnsi="宋体" w:cs="宋体"/>
          <w:b/>
        </w:rPr>
        <w:t>，电磁铁上端为</w:t>
      </w:r>
      <w:r w:rsidRPr="004C666E">
        <w:rPr>
          <w:b/>
        </w:rPr>
        <w:t>______</w:t>
      </w:r>
      <w:r w:rsidRPr="004C666E">
        <w:rPr>
          <w:rFonts w:ascii="宋体" w:hAnsi="宋体" w:cs="宋体"/>
          <w:b/>
        </w:rPr>
        <w:t>极。</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为了实现光照减弱时，受控电路接通，灯</w:t>
      </w:r>
      <w:r w:rsidRPr="004C666E">
        <w:rPr>
          <w:rFonts w:eastAsia="Times New Roman"/>
          <w:b/>
        </w:rPr>
        <w:t>L</w:t>
      </w:r>
      <w:r w:rsidRPr="004C666E">
        <w:rPr>
          <w:rFonts w:ascii="宋体" w:hAnsi="宋体" w:cs="宋体"/>
          <w:b/>
        </w:rPr>
        <w:t>发光，图中导线</w:t>
      </w:r>
      <w:r w:rsidRPr="004C666E">
        <w:rPr>
          <w:rFonts w:eastAsia="Times New Roman"/>
          <w:b/>
        </w:rPr>
        <w:t>M</w:t>
      </w:r>
      <w:r w:rsidRPr="004C666E">
        <w:rPr>
          <w:rFonts w:ascii="宋体" w:hAnsi="宋体" w:cs="宋体"/>
          <w:b/>
        </w:rPr>
        <w:t>应接</w:t>
      </w:r>
      <w:r w:rsidRPr="004C666E">
        <w:rPr>
          <w:b/>
        </w:rPr>
        <w:t>______</w:t>
      </w:r>
      <w:r w:rsidRPr="004C666E">
        <w:rPr>
          <w:rFonts w:ascii="宋体" w:hAnsi="宋体" w:cs="宋体"/>
          <w:b/>
        </w:rPr>
        <w:t>（选填</w:t>
      </w:r>
      <w:r w:rsidRPr="004C666E">
        <w:rPr>
          <w:rFonts w:ascii="宋体" w:hAnsi="宋体" w:cs="宋体"/>
          <w:b/>
        </w:rPr>
        <w:t>“</w:t>
      </w:r>
      <w:r w:rsidRPr="004C666E">
        <w:rPr>
          <w:rFonts w:ascii="宋体" w:hAnsi="宋体" w:cs="宋体"/>
          <w:b/>
        </w:rPr>
        <w:t>触点</w:t>
      </w:r>
      <w:r w:rsidRPr="004C666E">
        <w:rPr>
          <w:rFonts w:eastAsia="Times New Roman"/>
          <w:b/>
        </w:rPr>
        <w:t>1</w:t>
      </w:r>
      <w:r w:rsidRPr="004C666E">
        <w:rPr>
          <w:rFonts w:ascii="宋体" w:hAnsi="宋体" w:cs="宋体"/>
          <w:b/>
        </w:rPr>
        <w:t>”</w:t>
      </w:r>
      <w:r w:rsidRPr="004C666E">
        <w:rPr>
          <w:rFonts w:ascii="宋体" w:hAnsi="宋体" w:cs="宋体"/>
          <w:b/>
        </w:rPr>
        <w:t>或</w:t>
      </w:r>
      <w:r w:rsidRPr="004C666E">
        <w:rPr>
          <w:rFonts w:ascii="宋体" w:hAnsi="宋体" w:cs="宋体"/>
          <w:b/>
        </w:rPr>
        <w:t>“</w:t>
      </w:r>
      <w:r w:rsidRPr="004C666E">
        <w:rPr>
          <w:rFonts w:ascii="宋体" w:hAnsi="宋体" w:cs="宋体"/>
          <w:b/>
        </w:rPr>
        <w:t>触点</w:t>
      </w:r>
      <w:r w:rsidRPr="004C666E">
        <w:rPr>
          <w:rFonts w:eastAsia="Times New Roman"/>
          <w:b/>
        </w:rPr>
        <w:t>2</w:t>
      </w:r>
      <w:r w:rsidRPr="004C666E">
        <w:rPr>
          <w:rFonts w:ascii="宋体" w:hAnsi="宋体" w:cs="宋体"/>
          <w:b/>
        </w:rPr>
        <w:t>”</w:t>
      </w:r>
      <w:r w:rsidRPr="004C666E">
        <w:rPr>
          <w:rFonts w:ascii="宋体" w:hAnsi="宋体" w:cs="宋体"/>
          <w:b/>
        </w:rPr>
        <w:t>）。</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(3)</w:t>
      </w:r>
      <w:r w:rsidRPr="004C666E">
        <w:rPr>
          <w:rFonts w:ascii="宋体" w:hAnsi="宋体" w:cs="宋体"/>
          <w:b/>
        </w:rPr>
        <w:t>电磁铁对衔铁的吸引力</w:t>
      </w:r>
      <w:r w:rsidRPr="004C666E">
        <w:rPr>
          <w:rFonts w:eastAsia="Times New Roman"/>
          <w:b/>
          <w:i/>
        </w:rPr>
        <w:t>F</w:t>
      </w:r>
      <w:r w:rsidRPr="004C666E">
        <w:rPr>
          <w:rFonts w:ascii="宋体" w:hAnsi="宋体" w:cs="宋体"/>
          <w:b/>
        </w:rPr>
        <w:t>等效集中作用在</w:t>
      </w:r>
      <w:r w:rsidRPr="004C666E">
        <w:rPr>
          <w:rFonts w:eastAsia="Times New Roman"/>
          <w:b/>
          <w:i/>
        </w:rPr>
        <w:t>B</w:t>
      </w:r>
      <w:r w:rsidRPr="004C666E">
        <w:rPr>
          <w:rFonts w:ascii="宋体" w:hAnsi="宋体" w:cs="宋体"/>
          <w:b/>
        </w:rPr>
        <w:t>点，吸引力</w:t>
      </w:r>
      <w:r w:rsidRPr="004C666E">
        <w:rPr>
          <w:rFonts w:eastAsia="Times New Roman"/>
          <w:b/>
          <w:i/>
        </w:rPr>
        <w:t>F</w:t>
      </w:r>
      <w:r w:rsidRPr="004C666E">
        <w:rPr>
          <w:rFonts w:ascii="宋体" w:hAnsi="宋体" w:cs="宋体"/>
          <w:b/>
        </w:rPr>
        <w:t>与控制电路中电流</w:t>
      </w:r>
      <w:r w:rsidRPr="004C666E">
        <w:rPr>
          <w:rFonts w:eastAsia="Times New Roman"/>
          <w:b/>
          <w:i/>
        </w:rPr>
        <w:t>I</w:t>
      </w:r>
      <w:r w:rsidRPr="004C666E">
        <w:rPr>
          <w:rFonts w:ascii="宋体" w:hAnsi="宋体" w:cs="宋体"/>
          <w:b/>
        </w:rPr>
        <w:t>的关系如图所示，当衔铁刚好被吸下时，弹簧对</w:t>
      </w:r>
      <w:r w:rsidRPr="004C666E">
        <w:rPr>
          <w:rFonts w:eastAsia="Times New Roman"/>
          <w:b/>
          <w:i/>
        </w:rPr>
        <w:t>A</w:t>
      </w:r>
      <w:r w:rsidRPr="004C666E">
        <w:rPr>
          <w:rFonts w:ascii="宋体" w:hAnsi="宋体" w:cs="宋体"/>
          <w:b/>
        </w:rPr>
        <w:t>点的拉力为</w:t>
      </w:r>
      <w:r w:rsidRPr="004C666E">
        <w:rPr>
          <w:rFonts w:eastAsia="Times New Roman"/>
          <w:b/>
        </w:rPr>
        <w:t>2.4N</w:t>
      </w:r>
      <w:r w:rsidRPr="004C666E">
        <w:rPr>
          <w:rFonts w:ascii="宋体" w:hAnsi="宋体" w:cs="宋体"/>
          <w:b/>
        </w:rPr>
        <w:t>，则此时光敏电阻</w:t>
      </w:r>
      <w:r w:rsidRPr="004C666E">
        <w:rPr>
          <w:rFonts w:eastAsia="Times New Roman"/>
          <w:b/>
          <w:i/>
        </w:rPr>
        <w:t>R</w:t>
      </w:r>
      <w:r w:rsidRPr="004C666E">
        <w:rPr>
          <w:rFonts w:eastAsia="Times New Roman"/>
          <w:b/>
          <w:vertAlign w:val="subscript"/>
        </w:rPr>
        <w:t>2</w:t>
      </w:r>
      <w:r w:rsidRPr="004C666E">
        <w:rPr>
          <w:rFonts w:ascii="宋体" w:hAnsi="宋体" w:cs="宋体"/>
          <w:b/>
        </w:rPr>
        <w:t>的阻值为</w:t>
      </w:r>
      <w:r w:rsidRPr="004C666E">
        <w:rPr>
          <w:b/>
        </w:rPr>
        <w:t>______</w:t>
      </w:r>
      <w:r w:rsidRPr="004C666E">
        <w:rPr>
          <w:rFonts w:eastAsia="Times New Roman"/>
          <w:b/>
        </w:rPr>
        <w:t>Ω</w:t>
      </w:r>
      <w:r w:rsidRPr="004C666E">
        <w:rPr>
          <w:rFonts w:ascii="宋体" w:hAnsi="宋体" w:cs="宋体"/>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3228975" cy="1628775"/>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512932" name=""/>
                    <pic:cNvPicPr>
                      <a:picLocks noChangeAspect="1"/>
                    </pic:cNvPicPr>
                  </pic:nvPicPr>
                  <pic:blipFill>
                    <a:blip r:embed="rId55"/>
                    <a:stretch>
                      <a:fillRect/>
                    </a:stretch>
                  </pic:blipFill>
                  <pic:spPr>
                    <a:xfrm>
                      <a:off x="0" y="0"/>
                      <a:ext cx="3228975" cy="162877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20</w:t>
      </w:r>
      <w:r w:rsidRPr="004C666E">
        <w:rPr>
          <w:b/>
        </w:rPr>
        <w:t>．（</w:t>
      </w:r>
      <w:r w:rsidRPr="004C666E">
        <w:rPr>
          <w:b/>
        </w:rPr>
        <w:t>2020·</w:t>
      </w:r>
      <w:r w:rsidRPr="004C666E">
        <w:rPr>
          <w:b/>
        </w:rPr>
        <w:t>江苏徐州市</w:t>
      </w:r>
      <w:r w:rsidRPr="004C666E">
        <w:rPr>
          <w:b/>
        </w:rPr>
        <w:t>·</w:t>
      </w:r>
      <w:r w:rsidRPr="004C666E">
        <w:rPr>
          <w:b/>
        </w:rPr>
        <w:t>中考真题）</w:t>
      </w:r>
      <w:r w:rsidRPr="004C666E">
        <w:rPr>
          <w:rFonts w:ascii="宋体" w:hAnsi="宋体" w:cs="宋体"/>
          <w:b/>
        </w:rPr>
        <w:t>如图所示，铝棒用导线悬挂在磁体两极之间，通电后铝棒向左侧摆动，这是因为受到了</w:t>
      </w:r>
      <w:r w:rsidRPr="004C666E">
        <w:rPr>
          <w:b/>
        </w:rPr>
        <w:t>______</w:t>
      </w:r>
      <w:r w:rsidRPr="004C666E">
        <w:rPr>
          <w:rFonts w:ascii="宋体" w:hAnsi="宋体" w:cs="宋体"/>
          <w:b/>
        </w:rPr>
        <w:t>对它的作用力，若改变电流方向，通电后铝棒将向</w:t>
      </w:r>
      <w:r w:rsidRPr="004C666E">
        <w:rPr>
          <w:b/>
        </w:rPr>
        <w:t>______</w:t>
      </w:r>
      <w:r w:rsidRPr="004C666E">
        <w:rPr>
          <w:rFonts w:ascii="宋体" w:hAnsi="宋体" w:cs="宋体"/>
          <w:b/>
        </w:rPr>
        <w:t>侧摆动，若铝棒中的电流变大，铝棒的摆动幅度将变</w:t>
      </w:r>
      <w:r w:rsidRPr="004C666E">
        <w:rPr>
          <w:b/>
        </w:rPr>
        <w:t>______</w:t>
      </w:r>
      <w:r w:rsidRPr="004C666E">
        <w:rPr>
          <w:rFonts w:ascii="宋体" w:hAnsi="宋体" w:cs="宋体"/>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1038225" cy="1238250"/>
            <wp:effectExtent l="0" t="0" r="0" b="0"/>
            <wp:docPr id="453378280" name="图片 4533782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140828" name=""/>
                    <pic:cNvPicPr>
                      <a:picLocks noChangeAspect="1"/>
                    </pic:cNvPicPr>
                  </pic:nvPicPr>
                  <pic:blipFill>
                    <a:blip r:embed="rId56"/>
                    <a:stretch>
                      <a:fillRect/>
                    </a:stretch>
                  </pic:blipFill>
                  <pic:spPr>
                    <a:xfrm>
                      <a:off x="0" y="0"/>
                      <a:ext cx="1038225" cy="123825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21</w:t>
      </w:r>
      <w:r w:rsidRPr="004C666E">
        <w:rPr>
          <w:b/>
        </w:rPr>
        <w:t>．（</w:t>
      </w:r>
      <w:r w:rsidRPr="004C666E">
        <w:rPr>
          <w:b/>
        </w:rPr>
        <w:t>2020·</w:t>
      </w:r>
      <w:r w:rsidRPr="004C666E">
        <w:rPr>
          <w:b/>
        </w:rPr>
        <w:t>江苏常州市</w:t>
      </w:r>
      <w:r w:rsidRPr="004C666E">
        <w:rPr>
          <w:b/>
        </w:rPr>
        <w:t>·</w:t>
      </w:r>
      <w:r w:rsidRPr="004C666E">
        <w:rPr>
          <w:b/>
        </w:rPr>
        <w:t>中考真题）</w:t>
      </w:r>
      <w:r w:rsidRPr="004C666E">
        <w:rPr>
          <w:rFonts w:ascii="宋体" w:hAnsi="宋体" w:cs="宋体"/>
          <w:b/>
        </w:rPr>
        <w:t>某校刚刷完地坪漆的地下室内。弥漫着刺鼻的油漆味。为加快排出易燃、有毒气体，兴趣小组设计了如图所示的可调直流排气扇。直流电动机的工作原理是</w:t>
      </w:r>
      <w:r w:rsidRPr="004C666E">
        <w:rPr>
          <w:b/>
        </w:rPr>
        <w:t>______</w:t>
      </w:r>
      <w:r w:rsidRPr="004C666E">
        <w:rPr>
          <w:rFonts w:ascii="宋体" w:hAnsi="宋体" w:cs="宋体"/>
          <w:b/>
        </w:rPr>
        <w:t>。在讨论时，物理老师指出该方案的不足：每当线圈平面转过与磁感线相</w:t>
      </w:r>
      <w:r w:rsidRPr="004C666E">
        <w:rPr>
          <w:b/>
        </w:rPr>
        <w:t>_____</w:t>
      </w:r>
      <w:r w:rsidRPr="004C666E">
        <w:rPr>
          <w:b/>
        </w:rPr>
        <w:t>_</w:t>
      </w:r>
      <w:r w:rsidRPr="004C666E">
        <w:rPr>
          <w:rFonts w:ascii="宋体" w:hAnsi="宋体" w:cs="宋体"/>
          <w:b/>
        </w:rPr>
        <w:t>（平行</w:t>
      </w:r>
      <w:r w:rsidRPr="004C666E">
        <w:rPr>
          <w:rFonts w:eastAsia="Times New Roman"/>
          <w:b/>
        </w:rPr>
        <w:t>/</w:t>
      </w:r>
      <w:r w:rsidRPr="004C666E">
        <w:rPr>
          <w:rFonts w:ascii="宋体" w:hAnsi="宋体" w:cs="宋体"/>
          <w:b/>
        </w:rPr>
        <w:t>垂直）的位置时，换向器自动改变线圈中电流的方向，电路处于</w:t>
      </w:r>
      <w:r w:rsidRPr="004C666E">
        <w:rPr>
          <w:rFonts w:ascii="宋体" w:hAnsi="宋体" w:cs="宋体"/>
          <w:b/>
        </w:rPr>
        <w:t>“</w:t>
      </w:r>
      <w:r w:rsidRPr="004C666E">
        <w:rPr>
          <w:rFonts w:ascii="宋体" w:hAnsi="宋体" w:cs="宋体"/>
          <w:b/>
        </w:rPr>
        <w:t>通路</w:t>
      </w:r>
      <w:r w:rsidRPr="004C666E">
        <w:rPr>
          <w:rFonts w:ascii="宋体" w:hAnsi="宋体" w:cs="宋体"/>
          <w:b/>
        </w:rPr>
        <w:t>→</w:t>
      </w:r>
      <w:r w:rsidRPr="004C666E">
        <w:rPr>
          <w:rFonts w:ascii="宋体" w:hAnsi="宋体" w:cs="宋体"/>
          <w:b/>
        </w:rPr>
        <w:t>断路</w:t>
      </w:r>
      <w:r w:rsidRPr="004C666E">
        <w:rPr>
          <w:rFonts w:ascii="宋体" w:hAnsi="宋体" w:cs="宋体"/>
          <w:b/>
        </w:rPr>
        <w:t>→</w:t>
      </w:r>
      <w:r w:rsidRPr="004C666E">
        <w:rPr>
          <w:rFonts w:ascii="宋体" w:hAnsi="宋体" w:cs="宋体"/>
          <w:b/>
        </w:rPr>
        <w:t>通路</w:t>
      </w:r>
      <w:r w:rsidRPr="004C666E">
        <w:rPr>
          <w:rFonts w:ascii="宋体" w:hAnsi="宋体" w:cs="宋体"/>
          <w:b/>
        </w:rPr>
        <w:t>”</w:t>
      </w:r>
      <w:r w:rsidRPr="004C666E">
        <w:rPr>
          <w:rFonts w:ascii="宋体" w:hAnsi="宋体" w:cs="宋体"/>
          <w:b/>
        </w:rPr>
        <w:t>快速切换状态，极易激发电火花，成为火灾隐患。</w:t>
      </w:r>
    </w:p>
    <w:p w:rsidR="004C666E" w:rsidRPr="004C666E" w:rsidRDefault="006B761D" w:rsidP="004C666E">
      <w:pPr>
        <w:spacing w:after="0" w:line="360" w:lineRule="auto"/>
        <w:jc w:val="left"/>
        <w:textAlignment w:val="center"/>
      </w:pPr>
      <w:r w:rsidRPr="004C666E">
        <w:rPr>
          <w:b/>
          <w:noProof/>
        </w:rPr>
        <w:drawing>
          <wp:inline distT="0" distB="0" distL="0" distR="0">
            <wp:extent cx="1685925" cy="1228725"/>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56591" name=""/>
                    <pic:cNvPicPr>
                      <a:picLocks noChangeAspect="1"/>
                    </pic:cNvPicPr>
                  </pic:nvPicPr>
                  <pic:blipFill>
                    <a:blip r:embed="rId57"/>
                    <a:stretch>
                      <a:fillRect/>
                    </a:stretch>
                  </pic:blipFill>
                  <pic:spPr>
                    <a:xfrm>
                      <a:off x="0" y="0"/>
                      <a:ext cx="1685925" cy="122872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22</w:t>
      </w:r>
      <w:r w:rsidRPr="004C666E">
        <w:rPr>
          <w:b/>
        </w:rPr>
        <w:t>．（</w:t>
      </w:r>
      <w:r w:rsidRPr="004C666E">
        <w:rPr>
          <w:b/>
        </w:rPr>
        <w:t>2020·</w:t>
      </w:r>
      <w:r w:rsidRPr="004C666E">
        <w:rPr>
          <w:b/>
        </w:rPr>
        <w:t>江苏苏州市</w:t>
      </w:r>
      <w:r w:rsidRPr="004C666E">
        <w:rPr>
          <w:b/>
        </w:rPr>
        <w:t>·</w:t>
      </w:r>
      <w:r w:rsidRPr="004C666E">
        <w:rPr>
          <w:b/>
        </w:rPr>
        <w:t>中考真题）</w:t>
      </w:r>
      <w:r w:rsidRPr="004C666E">
        <w:rPr>
          <w:rFonts w:ascii="宋体" w:hAnsi="宋体" w:cs="宋体"/>
          <w:b/>
        </w:rPr>
        <w:t>如图所示，将甲、乙两个微型电动机的转轴对接并固定在一起，闭合开关后两电动机一起转动，小灯泡发光。此处产生电磁感应现象的是</w:t>
      </w:r>
      <w:r w:rsidRPr="004C666E">
        <w:rPr>
          <w:b/>
        </w:rPr>
        <w:t>__</w:t>
      </w:r>
      <w:r w:rsidRPr="004C666E">
        <w:rPr>
          <w:rFonts w:ascii="宋体" w:hAnsi="宋体" w:cs="宋体"/>
          <w:b/>
        </w:rPr>
        <w:t>（甲</w:t>
      </w:r>
      <w:r>
        <w:rPr>
          <w:b/>
        </w:rPr>
        <w:object w:dxaOrig="135" w:dyaOrig="255">
          <v:shape id="_x0000_i1029" type="#_x0000_t75" alt="eqIdfc3f10e0ab39416cb13f37da430a4945" style="width:6.75pt;height:12.75pt" o:ole="">
            <v:imagedata r:id="rId58" o:title="eqIdfc3f10e0ab39416cb13f37da430a4945"/>
          </v:shape>
          <o:OLEObject Type="Embed" ProgID="Equation.DSMT4" ShapeID="_x0000_i1029" DrawAspect="Content" ObjectID="_1676312858" r:id="rId59"/>
        </w:object>
      </w:r>
      <w:r w:rsidRPr="004C666E">
        <w:rPr>
          <w:rFonts w:ascii="宋体" w:hAnsi="宋体" w:cs="宋体"/>
          <w:b/>
        </w:rPr>
        <w:t>乙）电动机。该过程中能量转化是将电能</w:t>
      </w:r>
      <w:r>
        <w:rPr>
          <w:b/>
        </w:rPr>
        <w:object w:dxaOrig="300" w:dyaOrig="225">
          <v:shape id="_x0000_i1030" type="#_x0000_t75" alt="eqId644909fa5c934262a63943b12f63488b" style="width:15pt;height:11.25pt" o:ole="">
            <v:imagedata r:id="rId60" o:title="eqId644909fa5c934262a63943b12f63488b"/>
          </v:shape>
          <o:OLEObject Type="Embed" ProgID="Equation.DSMT4" ShapeID="_x0000_i1030" DrawAspect="Content" ObjectID="_1676312859" r:id="rId61"/>
        </w:object>
      </w:r>
      <w:r w:rsidRPr="004C666E">
        <w:rPr>
          <w:b/>
        </w:rPr>
        <w:t>__</w:t>
      </w:r>
      <w:r w:rsidRPr="004C666E">
        <w:rPr>
          <w:rFonts w:ascii="宋体" w:hAnsi="宋体" w:cs="宋体"/>
          <w:b/>
        </w:rPr>
        <w:t>能</w:t>
      </w:r>
      <w:r>
        <w:rPr>
          <w:b/>
        </w:rPr>
        <w:object w:dxaOrig="300" w:dyaOrig="225">
          <v:shape id="_x0000_i1031" type="#_x0000_t75" alt="eqId644909fa5c934262a63943b12f63488b" style="width:15pt;height:11.25pt" o:ole="">
            <v:imagedata r:id="rId60" o:title="eqId644909fa5c934262a63943b12f63488b"/>
          </v:shape>
          <o:OLEObject Type="Embed" ProgID="Equation.DSMT4" ShapeID="_x0000_i1031" DrawAspect="Content" ObjectID="_1676312860" r:id="rId62"/>
        </w:object>
      </w:r>
      <w:r w:rsidRPr="004C666E">
        <w:rPr>
          <w:rFonts w:ascii="宋体" w:hAnsi="宋体" w:cs="宋体"/>
          <w:b/>
        </w:rPr>
        <w:t>电能，最终转化为内能和光能。</w:t>
      </w:r>
    </w:p>
    <w:p w:rsidR="004C666E" w:rsidRPr="004C666E" w:rsidRDefault="006B761D" w:rsidP="004C666E">
      <w:pPr>
        <w:spacing w:after="0" w:line="360" w:lineRule="auto"/>
        <w:jc w:val="left"/>
        <w:textAlignment w:val="center"/>
      </w:pPr>
      <w:r w:rsidRPr="004C666E">
        <w:rPr>
          <w:b/>
          <w:noProof/>
        </w:rPr>
        <w:lastRenderedPageBreak/>
        <w:drawing>
          <wp:inline distT="0" distB="0" distL="0" distR="0">
            <wp:extent cx="1790700" cy="790575"/>
            <wp:effectExtent l="0" t="0" r="0" b="0"/>
            <wp:docPr id="100066" name="图片 1000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44339" name=""/>
                    <pic:cNvPicPr>
                      <a:picLocks noChangeAspect="1"/>
                    </pic:cNvPicPr>
                  </pic:nvPicPr>
                  <pic:blipFill>
                    <a:blip r:embed="rId63"/>
                    <a:stretch>
                      <a:fillRect/>
                    </a:stretch>
                  </pic:blipFill>
                  <pic:spPr>
                    <a:xfrm>
                      <a:off x="0" y="0"/>
                      <a:ext cx="1790700" cy="79057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23</w:t>
      </w:r>
      <w:r w:rsidRPr="004C666E">
        <w:rPr>
          <w:b/>
        </w:rPr>
        <w:t>．（</w:t>
      </w:r>
      <w:r w:rsidRPr="004C666E">
        <w:rPr>
          <w:b/>
        </w:rPr>
        <w:t>2020·</w:t>
      </w:r>
      <w:r w:rsidRPr="004C666E">
        <w:rPr>
          <w:b/>
        </w:rPr>
        <w:t>江苏盐城市</w:t>
      </w:r>
      <w:r w:rsidRPr="004C666E">
        <w:rPr>
          <w:b/>
        </w:rPr>
        <w:t>·</w:t>
      </w:r>
      <w:r w:rsidRPr="004C666E">
        <w:rPr>
          <w:b/>
        </w:rPr>
        <w:t>中考真题）</w:t>
      </w:r>
      <w:r w:rsidRPr="004C666E">
        <w:rPr>
          <w:rFonts w:ascii="宋体" w:hAnsi="宋体" w:cs="宋体"/>
          <w:b/>
        </w:rPr>
        <w:t>如图所示，在</w:t>
      </w:r>
      <w:r w:rsidRPr="004C666E">
        <w:rPr>
          <w:rFonts w:ascii="宋体" w:hAnsi="宋体" w:cs="宋体"/>
          <w:b/>
        </w:rPr>
        <w:t>“</w:t>
      </w:r>
      <w:r w:rsidRPr="004C666E">
        <w:rPr>
          <w:rFonts w:ascii="宋体" w:hAnsi="宋体" w:cs="宋体"/>
          <w:b/>
        </w:rPr>
        <w:t>探究磁场对电流的作用</w:t>
      </w:r>
      <w:r w:rsidRPr="004C666E">
        <w:rPr>
          <w:rFonts w:ascii="宋体" w:hAnsi="宋体" w:cs="宋体"/>
          <w:b/>
        </w:rPr>
        <w:t>”</w:t>
      </w:r>
      <w:r w:rsidRPr="004C666E">
        <w:rPr>
          <w:rFonts w:ascii="宋体" w:hAnsi="宋体" w:cs="宋体"/>
          <w:b/>
        </w:rPr>
        <w:t>实验中，给直导线通电，观察到它向右运动，只改变直导线中电流的</w:t>
      </w:r>
      <w:r w:rsidRPr="004C666E">
        <w:rPr>
          <w:b/>
        </w:rPr>
        <w:t>______</w:t>
      </w:r>
      <w:r w:rsidRPr="004C666E">
        <w:rPr>
          <w:rFonts w:ascii="宋体" w:hAnsi="宋体" w:cs="宋体"/>
          <w:b/>
        </w:rPr>
        <w:t>，导线的运动方向会发生改变。这个过程将</w:t>
      </w:r>
      <w:r w:rsidRPr="004C666E">
        <w:rPr>
          <w:b/>
        </w:rPr>
        <w:t>______</w:t>
      </w:r>
      <w:r w:rsidRPr="004C666E">
        <w:rPr>
          <w:rFonts w:ascii="宋体" w:hAnsi="宋体" w:cs="宋体"/>
          <w:b/>
        </w:rPr>
        <w:t>能转化为直导线的机械能。日常生活中的</w:t>
      </w:r>
      <w:r w:rsidRPr="004C666E">
        <w:rPr>
          <w:b/>
        </w:rPr>
        <w:t>______</w:t>
      </w:r>
      <w:r w:rsidRPr="004C666E">
        <w:rPr>
          <w:rFonts w:ascii="宋体" w:hAnsi="宋体" w:cs="宋体"/>
          <w:b/>
        </w:rPr>
        <w:t>（电动机</w:t>
      </w:r>
      <w:r w:rsidRPr="004C666E">
        <w:rPr>
          <w:rFonts w:eastAsia="Times New Roman"/>
          <w:b/>
        </w:rPr>
        <w:t>/</w:t>
      </w:r>
      <w:r w:rsidRPr="004C666E">
        <w:rPr>
          <w:rFonts w:ascii="宋体" w:hAnsi="宋体" w:cs="宋体"/>
          <w:b/>
        </w:rPr>
        <w:t>发电机）就是利用这个原理制成的。</w:t>
      </w:r>
    </w:p>
    <w:p w:rsidR="004C666E" w:rsidRPr="004C666E" w:rsidRDefault="006B761D" w:rsidP="004C666E">
      <w:pPr>
        <w:spacing w:after="0" w:line="360" w:lineRule="auto"/>
        <w:jc w:val="left"/>
        <w:textAlignment w:val="center"/>
      </w:pPr>
      <w:r w:rsidRPr="004C666E">
        <w:rPr>
          <w:b/>
          <w:noProof/>
        </w:rPr>
        <w:drawing>
          <wp:inline distT="0" distB="0" distL="0" distR="0">
            <wp:extent cx="914400" cy="1428750"/>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30560" name=""/>
                    <pic:cNvPicPr>
                      <a:picLocks noChangeAspect="1"/>
                    </pic:cNvPicPr>
                  </pic:nvPicPr>
                  <pic:blipFill>
                    <a:blip r:embed="rId64"/>
                    <a:stretch>
                      <a:fillRect/>
                    </a:stretch>
                  </pic:blipFill>
                  <pic:spPr>
                    <a:xfrm>
                      <a:off x="0" y="0"/>
                      <a:ext cx="914400" cy="142875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24</w:t>
      </w:r>
      <w:r w:rsidRPr="004C666E">
        <w:rPr>
          <w:b/>
        </w:rPr>
        <w:t>．（</w:t>
      </w:r>
      <w:r w:rsidRPr="004C666E">
        <w:rPr>
          <w:b/>
        </w:rPr>
        <w:t>2020·</w:t>
      </w:r>
      <w:r w:rsidRPr="004C666E">
        <w:rPr>
          <w:b/>
        </w:rPr>
        <w:t>江苏连云港市</w:t>
      </w:r>
      <w:r w:rsidRPr="004C666E">
        <w:rPr>
          <w:b/>
        </w:rPr>
        <w:t>·</w:t>
      </w:r>
      <w:r w:rsidRPr="004C666E">
        <w:rPr>
          <w:b/>
        </w:rPr>
        <w:t>中考真题）</w:t>
      </w:r>
      <w:r w:rsidRPr="004C666E">
        <w:rPr>
          <w:rFonts w:ascii="宋体" w:hAnsi="宋体" w:cs="宋体"/>
          <w:b/>
        </w:rPr>
        <w:t>白炽灯是一种电流通过灯丝，灯丝发热发光的照明电器，将强磁体靠近通电白炽灯的灯丝，如图所示，可以观察到灯丝</w:t>
      </w:r>
      <w:r w:rsidRPr="004C666E">
        <w:rPr>
          <w:b/>
        </w:rPr>
        <w:t>______</w:t>
      </w:r>
      <w:r w:rsidRPr="004C666E">
        <w:rPr>
          <w:rFonts w:ascii="宋体" w:hAnsi="宋体" w:cs="宋体"/>
          <w:b/>
        </w:rPr>
        <w:t>，说明</w:t>
      </w:r>
      <w:r w:rsidRPr="004C666E">
        <w:rPr>
          <w:b/>
        </w:rPr>
        <w:t>______</w:t>
      </w:r>
      <w:r w:rsidRPr="004C666E">
        <w:rPr>
          <w:rFonts w:ascii="宋体" w:hAnsi="宋体" w:cs="宋体"/>
          <w:b/>
        </w:rPr>
        <w:t>，由此原</w:t>
      </w:r>
      <w:r w:rsidRPr="004C666E">
        <w:rPr>
          <w:rFonts w:ascii="宋体" w:hAnsi="宋体" w:cs="宋体"/>
          <w:b/>
        </w:rPr>
        <w:t>理可以制成</w:t>
      </w:r>
      <w:r w:rsidRPr="004C666E">
        <w:rPr>
          <w:b/>
        </w:rPr>
        <w:t>______</w:t>
      </w:r>
      <w:r w:rsidRPr="004C666E">
        <w:rPr>
          <w:rFonts w:ascii="宋体" w:hAnsi="宋体" w:cs="宋体"/>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561975" cy="1352550"/>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811609" name=""/>
                    <pic:cNvPicPr>
                      <a:picLocks noChangeAspect="1"/>
                    </pic:cNvPicPr>
                  </pic:nvPicPr>
                  <pic:blipFill>
                    <a:blip r:embed="rId65"/>
                    <a:stretch>
                      <a:fillRect/>
                    </a:stretch>
                  </pic:blipFill>
                  <pic:spPr>
                    <a:xfrm>
                      <a:off x="0" y="0"/>
                      <a:ext cx="561975" cy="135255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25</w:t>
      </w:r>
      <w:r w:rsidRPr="004C666E">
        <w:rPr>
          <w:b/>
        </w:rPr>
        <w:t>．（</w:t>
      </w:r>
      <w:r w:rsidRPr="004C666E">
        <w:rPr>
          <w:b/>
        </w:rPr>
        <w:t>2019·</w:t>
      </w:r>
      <w:r w:rsidRPr="004C666E">
        <w:rPr>
          <w:b/>
        </w:rPr>
        <w:t>江苏常州市</w:t>
      </w:r>
      <w:r w:rsidRPr="004C666E">
        <w:rPr>
          <w:b/>
        </w:rPr>
        <w:t>·</w:t>
      </w:r>
      <w:r w:rsidRPr="004C666E">
        <w:rPr>
          <w:b/>
        </w:rPr>
        <w:t>中考真题）</w:t>
      </w:r>
      <w:r w:rsidRPr="004C666E">
        <w:rPr>
          <w:rFonts w:ascii="宋体" w:hAnsi="宋体" w:cs="宋体"/>
          <w:b/>
        </w:rPr>
        <w:t>如图所示</w:t>
      </w:r>
      <w:r w:rsidRPr="004C666E">
        <w:rPr>
          <w:rFonts w:eastAsia="Times New Roman"/>
          <w:b/>
        </w:rPr>
        <w:t>,</w:t>
      </w:r>
      <w:r w:rsidRPr="004C666E">
        <w:rPr>
          <w:rFonts w:ascii="宋体" w:hAnsi="宋体" w:cs="宋体"/>
          <w:b/>
        </w:rPr>
        <w:t>向右移动金属杆</w:t>
      </w:r>
      <w:r w:rsidRPr="004C666E">
        <w:rPr>
          <w:rFonts w:eastAsia="Times New Roman"/>
          <w:b/>
        </w:rPr>
        <w:t>,</w:t>
      </w:r>
      <w:r w:rsidRPr="004C666E">
        <w:rPr>
          <w:rFonts w:ascii="宋体" w:hAnsi="宋体" w:cs="宋体"/>
          <w:b/>
        </w:rPr>
        <w:t>灵敏电流计的指针向右偏转</w:t>
      </w:r>
      <w:r w:rsidRPr="004C666E">
        <w:rPr>
          <w:rFonts w:eastAsia="Times New Roman"/>
          <w:b/>
        </w:rPr>
        <w:t>,</w:t>
      </w:r>
      <w:r w:rsidRPr="004C666E">
        <w:rPr>
          <w:rFonts w:ascii="宋体" w:hAnsi="宋体" w:cs="宋体"/>
          <w:b/>
        </w:rPr>
        <w:t>这是</w:t>
      </w:r>
      <w:r w:rsidRPr="004C666E">
        <w:rPr>
          <w:b/>
        </w:rPr>
        <w:t>_____</w:t>
      </w:r>
      <w:r w:rsidRPr="004C666E">
        <w:rPr>
          <w:rFonts w:ascii="宋体" w:hAnsi="宋体" w:cs="宋体"/>
          <w:b/>
        </w:rPr>
        <w:t>现象</w:t>
      </w:r>
      <w:r w:rsidRPr="004C666E">
        <w:rPr>
          <w:b/>
        </w:rPr>
        <w:t>______</w:t>
      </w:r>
      <w:r w:rsidRPr="004C666E">
        <w:rPr>
          <w:rFonts w:eastAsia="Times New Roman"/>
          <w:b/>
        </w:rPr>
        <w:t>(</w:t>
      </w:r>
      <w:r w:rsidRPr="004C666E">
        <w:rPr>
          <w:rFonts w:ascii="宋体" w:hAnsi="宋体" w:cs="宋体"/>
          <w:b/>
        </w:rPr>
        <w:t>选填</w:t>
      </w:r>
      <w:r w:rsidRPr="004C666E">
        <w:rPr>
          <w:rFonts w:ascii="宋体" w:hAnsi="宋体" w:cs="宋体"/>
          <w:b/>
        </w:rPr>
        <w:t>“</w:t>
      </w:r>
      <w:r w:rsidRPr="004C666E">
        <w:rPr>
          <w:rFonts w:ascii="宋体" w:hAnsi="宋体" w:cs="宋体"/>
          <w:b/>
        </w:rPr>
        <w:t>电动机</w:t>
      </w:r>
      <w:r w:rsidRPr="004C666E">
        <w:rPr>
          <w:rFonts w:ascii="宋体" w:hAnsi="宋体" w:cs="宋体"/>
          <w:b/>
        </w:rPr>
        <w:t>”</w:t>
      </w:r>
      <w:r w:rsidRPr="004C666E">
        <w:rPr>
          <w:rFonts w:ascii="宋体" w:hAnsi="宋体" w:cs="宋体"/>
          <w:b/>
        </w:rPr>
        <w:t>或</w:t>
      </w:r>
      <w:r w:rsidRPr="004C666E">
        <w:rPr>
          <w:rFonts w:ascii="宋体" w:hAnsi="宋体" w:cs="宋体"/>
          <w:b/>
        </w:rPr>
        <w:t>“</w:t>
      </w:r>
      <w:r w:rsidRPr="004C666E">
        <w:rPr>
          <w:rFonts w:ascii="宋体" w:hAnsi="宋体" w:cs="宋体"/>
          <w:b/>
        </w:rPr>
        <w:t>发电机</w:t>
      </w:r>
      <w:r w:rsidRPr="004C666E">
        <w:rPr>
          <w:rFonts w:ascii="宋体" w:hAnsi="宋体" w:cs="宋体"/>
          <w:b/>
        </w:rPr>
        <w:t>”</w:t>
      </w:r>
      <w:r w:rsidRPr="004C666E">
        <w:rPr>
          <w:rFonts w:eastAsia="Times New Roman"/>
          <w:b/>
        </w:rPr>
        <w:t>)</w:t>
      </w:r>
      <w:r w:rsidRPr="004C666E">
        <w:rPr>
          <w:rFonts w:ascii="宋体" w:hAnsi="宋体" w:cs="宋体"/>
          <w:b/>
        </w:rPr>
        <w:t>就是利用该现象制成的</w:t>
      </w:r>
      <w:r w:rsidRPr="004C666E">
        <w:rPr>
          <w:rFonts w:eastAsia="Times New Roman"/>
          <w:b/>
        </w:rPr>
        <w:t>.</w:t>
      </w:r>
      <w:r w:rsidRPr="004C666E">
        <w:rPr>
          <w:rFonts w:ascii="宋体" w:hAnsi="宋体" w:cs="宋体"/>
          <w:b/>
        </w:rPr>
        <w:t>若向左移动金属杆</w:t>
      </w:r>
      <w:r w:rsidRPr="004C666E">
        <w:rPr>
          <w:rFonts w:eastAsia="Times New Roman"/>
          <w:b/>
        </w:rPr>
        <w:t>,</w:t>
      </w:r>
      <w:r w:rsidRPr="004C666E">
        <w:rPr>
          <w:rFonts w:ascii="宋体" w:hAnsi="宋体" w:cs="宋体"/>
          <w:b/>
        </w:rPr>
        <w:t>灵敏电流计的指针将向</w:t>
      </w:r>
      <w:r w:rsidRPr="004C666E">
        <w:rPr>
          <w:b/>
        </w:rPr>
        <w:t>______</w:t>
      </w:r>
      <w:r w:rsidRPr="004C666E">
        <w:rPr>
          <w:rFonts w:eastAsia="Times New Roman"/>
          <w:b/>
        </w:rPr>
        <w:t>(</w:t>
      </w:r>
      <w:r w:rsidRPr="004C666E">
        <w:rPr>
          <w:rFonts w:ascii="宋体" w:hAnsi="宋体" w:cs="宋体"/>
          <w:b/>
        </w:rPr>
        <w:t>选填</w:t>
      </w:r>
      <w:r w:rsidRPr="004C666E">
        <w:rPr>
          <w:rFonts w:ascii="宋体" w:hAnsi="宋体" w:cs="宋体"/>
          <w:b/>
        </w:rPr>
        <w:t>“</w:t>
      </w:r>
      <w:r w:rsidRPr="004C666E">
        <w:rPr>
          <w:rFonts w:ascii="宋体" w:hAnsi="宋体" w:cs="宋体"/>
          <w:b/>
        </w:rPr>
        <w:t>左</w:t>
      </w:r>
      <w:r w:rsidRPr="004C666E">
        <w:rPr>
          <w:rFonts w:ascii="宋体" w:hAnsi="宋体" w:cs="宋体"/>
          <w:b/>
        </w:rPr>
        <w:t>”</w:t>
      </w:r>
      <w:r w:rsidRPr="004C666E">
        <w:rPr>
          <w:rFonts w:ascii="宋体" w:hAnsi="宋体" w:cs="宋体"/>
          <w:b/>
        </w:rPr>
        <w:t>或</w:t>
      </w:r>
      <w:r w:rsidRPr="004C666E">
        <w:rPr>
          <w:rFonts w:ascii="宋体" w:hAnsi="宋体" w:cs="宋体"/>
          <w:b/>
        </w:rPr>
        <w:t>“</w:t>
      </w:r>
      <w:r w:rsidRPr="004C666E">
        <w:rPr>
          <w:rFonts w:ascii="宋体" w:hAnsi="宋体" w:cs="宋体"/>
          <w:b/>
        </w:rPr>
        <w:t>右</w:t>
      </w:r>
      <w:r w:rsidRPr="004C666E">
        <w:rPr>
          <w:rFonts w:ascii="宋体" w:hAnsi="宋体" w:cs="宋体"/>
          <w:b/>
        </w:rPr>
        <w:t>”</w:t>
      </w:r>
      <w:r w:rsidRPr="004C666E">
        <w:rPr>
          <w:rFonts w:eastAsia="Times New Roman"/>
          <w:b/>
        </w:rPr>
        <w:t>)</w:t>
      </w:r>
      <w:r w:rsidRPr="004C666E">
        <w:rPr>
          <w:rFonts w:ascii="宋体" w:hAnsi="宋体" w:cs="宋体"/>
          <w:b/>
        </w:rPr>
        <w:t>偏转</w:t>
      </w:r>
    </w:p>
    <w:p w:rsidR="004C666E" w:rsidRPr="004C666E" w:rsidRDefault="006B761D" w:rsidP="004C666E">
      <w:pPr>
        <w:spacing w:after="0" w:line="360" w:lineRule="auto"/>
        <w:jc w:val="left"/>
        <w:textAlignment w:val="center"/>
      </w:pPr>
      <w:r w:rsidRPr="004C666E">
        <w:rPr>
          <w:b/>
          <w:noProof/>
        </w:rPr>
        <w:drawing>
          <wp:inline distT="0" distB="0" distL="0" distR="0">
            <wp:extent cx="1800225" cy="1066800"/>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030303" name=""/>
                    <pic:cNvPicPr>
                      <a:picLocks noChangeAspect="1"/>
                    </pic:cNvPicPr>
                  </pic:nvPicPr>
                  <pic:blipFill>
                    <a:blip r:embed="rId66"/>
                    <a:stretch>
                      <a:fillRect/>
                    </a:stretch>
                  </pic:blipFill>
                  <pic:spPr>
                    <a:xfrm>
                      <a:off x="0" y="0"/>
                      <a:ext cx="1800225" cy="106680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26</w:t>
      </w:r>
      <w:r w:rsidRPr="004C666E">
        <w:rPr>
          <w:b/>
        </w:rPr>
        <w:t>．（</w:t>
      </w:r>
      <w:r w:rsidRPr="004C666E">
        <w:rPr>
          <w:b/>
        </w:rPr>
        <w:t>2019·</w:t>
      </w:r>
      <w:r w:rsidRPr="004C666E">
        <w:rPr>
          <w:b/>
        </w:rPr>
        <w:t>江苏宿迁市</w:t>
      </w:r>
      <w:r w:rsidRPr="004C666E">
        <w:rPr>
          <w:b/>
        </w:rPr>
        <w:t>·</w:t>
      </w:r>
      <w:r w:rsidRPr="004C666E">
        <w:rPr>
          <w:b/>
        </w:rPr>
        <w:t>中考真题）</w:t>
      </w:r>
      <w:r w:rsidRPr="004C666E">
        <w:rPr>
          <w:rFonts w:ascii="宋体" w:hAnsi="宋体" w:cs="宋体"/>
          <w:b/>
        </w:rPr>
        <w:t>如图，闭合开关，螺线管</w:t>
      </w:r>
      <w:r w:rsidRPr="004C666E">
        <w:rPr>
          <w:rFonts w:eastAsia="Times New Roman"/>
          <w:b/>
          <w:i/>
        </w:rPr>
        <w:t>A</w:t>
      </w:r>
      <w:r w:rsidRPr="004C666E">
        <w:rPr>
          <w:rFonts w:ascii="宋体" w:hAnsi="宋体" w:cs="宋体"/>
          <w:b/>
        </w:rPr>
        <w:t>端的磁极为</w:t>
      </w:r>
      <w:r w:rsidRPr="004C666E">
        <w:rPr>
          <w:b/>
        </w:rPr>
        <w:t>______</w:t>
      </w:r>
      <w:r w:rsidRPr="004C666E">
        <w:rPr>
          <w:rFonts w:ascii="宋体" w:hAnsi="宋体" w:cs="宋体"/>
          <w:b/>
        </w:rPr>
        <w:t>极。若要使螺线管的磁性加强，请你说出一种方法：</w:t>
      </w:r>
      <w:r w:rsidRPr="004C666E">
        <w:rPr>
          <w:b/>
        </w:rPr>
        <w:t>______</w:t>
      </w:r>
      <w:r w:rsidRPr="004C666E">
        <w:rPr>
          <w:rFonts w:ascii="宋体" w:hAnsi="宋体" w:cs="宋体"/>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1552575" cy="742950"/>
            <wp:effectExtent l="0" t="0" r="0" b="0"/>
            <wp:docPr id="100009" name="图片 100009" descr="figure"/>
            <wp:cNvGraphicFramePr/>
            <a:graphic xmlns:a="http://schemas.openxmlformats.org/drawingml/2006/main">
              <a:graphicData uri="http://schemas.openxmlformats.org/drawingml/2006/picture">
                <pic:pic xmlns:pic="http://schemas.openxmlformats.org/drawingml/2006/picture">
                  <pic:nvPicPr>
                    <pic:cNvPr id="1344000941" name=""/>
                    <pic:cNvPicPr/>
                  </pic:nvPicPr>
                  <pic:blipFill>
                    <a:blip r:embed="rId67"/>
                    <a:stretch>
                      <a:fillRect/>
                    </a:stretch>
                  </pic:blipFill>
                  <pic:spPr>
                    <a:xfrm>
                      <a:off x="0" y="0"/>
                      <a:ext cx="1552575" cy="74295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lastRenderedPageBreak/>
        <w:t>27</w:t>
      </w:r>
      <w:r w:rsidRPr="004C666E">
        <w:rPr>
          <w:b/>
        </w:rPr>
        <w:t>．（</w:t>
      </w:r>
      <w:r w:rsidRPr="004C666E">
        <w:rPr>
          <w:b/>
        </w:rPr>
        <w:t>2019·</w:t>
      </w:r>
      <w:r w:rsidRPr="004C666E">
        <w:rPr>
          <w:b/>
        </w:rPr>
        <w:t>江苏徐州市</w:t>
      </w:r>
      <w:r w:rsidRPr="004C666E">
        <w:rPr>
          <w:b/>
        </w:rPr>
        <w:t>·</w:t>
      </w:r>
      <w:r w:rsidRPr="004C666E">
        <w:rPr>
          <w:b/>
        </w:rPr>
        <w:t>中考真题）</w:t>
      </w:r>
      <w:r w:rsidRPr="004C666E">
        <w:rPr>
          <w:rFonts w:ascii="宋体" w:hAnsi="宋体" w:cs="宋体"/>
          <w:b/>
        </w:rPr>
        <w:t>两个磁体之间有力的作用，同名磁极相</w:t>
      </w:r>
      <w:r w:rsidRPr="004C666E">
        <w:rPr>
          <w:b/>
        </w:rPr>
        <w:t>_____</w:t>
      </w:r>
      <w:r w:rsidRPr="004C666E">
        <w:rPr>
          <w:rFonts w:ascii="宋体" w:hAnsi="宋体" w:cs="宋体"/>
          <w:b/>
        </w:rPr>
        <w:t>；通电导线能使小磁针发生偏转，这是因为通电导线周围存在</w:t>
      </w:r>
      <w:r w:rsidRPr="004C666E">
        <w:rPr>
          <w:b/>
        </w:rPr>
        <w:t>_____</w:t>
      </w:r>
      <w:r w:rsidRPr="004C666E">
        <w:rPr>
          <w:rFonts w:ascii="宋体" w:hAnsi="宋体" w:cs="宋体"/>
          <w:b/>
        </w:rPr>
        <w:t>；如图所示，把通电导线放在两个磁极中间，磁极对导线的力垂直指向纸里，如果导线中电流方向相反，则磁极对导线的力垂直指向</w:t>
      </w:r>
      <w:r w:rsidRPr="004C666E">
        <w:rPr>
          <w:b/>
        </w:rPr>
        <w:t>_____</w:t>
      </w:r>
      <w:r w:rsidRPr="004C666E">
        <w:rPr>
          <w:rFonts w:ascii="宋体" w:hAnsi="宋体" w:cs="宋体"/>
          <w:b/>
        </w:rPr>
        <w:t>（填</w:t>
      </w:r>
      <w:r w:rsidRPr="004C666E">
        <w:rPr>
          <w:rFonts w:ascii="宋体" w:hAnsi="宋体" w:cs="宋体"/>
          <w:b/>
        </w:rPr>
        <w:t>“</w:t>
      </w:r>
      <w:r w:rsidRPr="004C666E">
        <w:rPr>
          <w:rFonts w:ascii="宋体" w:hAnsi="宋体" w:cs="宋体"/>
          <w:b/>
        </w:rPr>
        <w:t>纸里</w:t>
      </w:r>
      <w:r w:rsidRPr="004C666E">
        <w:rPr>
          <w:rFonts w:ascii="宋体" w:hAnsi="宋体" w:cs="宋体"/>
          <w:b/>
        </w:rPr>
        <w:t>”</w:t>
      </w:r>
      <w:r w:rsidRPr="004C666E">
        <w:rPr>
          <w:rFonts w:ascii="宋体" w:hAnsi="宋体" w:cs="宋体"/>
          <w:b/>
        </w:rPr>
        <w:t>或</w:t>
      </w:r>
      <w:r w:rsidRPr="004C666E">
        <w:rPr>
          <w:rFonts w:ascii="宋体" w:hAnsi="宋体" w:cs="宋体"/>
          <w:b/>
        </w:rPr>
        <w:t>“</w:t>
      </w:r>
      <w:r w:rsidRPr="004C666E">
        <w:rPr>
          <w:rFonts w:ascii="宋体" w:hAnsi="宋体" w:cs="宋体"/>
          <w:b/>
        </w:rPr>
        <w:t>纸外</w:t>
      </w:r>
      <w:r w:rsidRPr="004C666E">
        <w:rPr>
          <w:rFonts w:ascii="宋体" w:hAnsi="宋体" w:cs="宋体"/>
          <w:b/>
        </w:rPr>
        <w:t>”</w:t>
      </w:r>
      <w:r w:rsidRPr="004C666E">
        <w:rPr>
          <w:rFonts w:ascii="宋体" w:hAnsi="宋体" w:cs="宋体"/>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866775" cy="790575"/>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253774" name=""/>
                    <pic:cNvPicPr>
                      <a:picLocks noChangeAspect="1"/>
                    </pic:cNvPicPr>
                  </pic:nvPicPr>
                  <pic:blipFill>
                    <a:blip r:embed="rId68"/>
                    <a:stretch>
                      <a:fillRect/>
                    </a:stretch>
                  </pic:blipFill>
                  <pic:spPr>
                    <a:xfrm>
                      <a:off x="0" y="0"/>
                      <a:ext cx="866775" cy="790575"/>
                    </a:xfrm>
                    <a:prstGeom prst="rect">
                      <a:avLst/>
                    </a:prstGeom>
                  </pic:spPr>
                </pic:pic>
              </a:graphicData>
            </a:graphic>
          </wp:inline>
        </w:drawing>
      </w:r>
    </w:p>
    <w:p w:rsidR="004C666E" w:rsidRPr="004C666E" w:rsidRDefault="006B761D" w:rsidP="004C666E">
      <w:pPr>
        <w:spacing w:after="0" w:line="360" w:lineRule="auto"/>
        <w:ind w:right="60"/>
        <w:jc w:val="left"/>
        <w:textAlignment w:val="center"/>
        <w:rPr>
          <w:rFonts w:ascii="宋体" w:hAnsi="宋体" w:cs="宋体"/>
        </w:rPr>
      </w:pPr>
      <w:r w:rsidRPr="004C666E">
        <w:rPr>
          <w:b/>
        </w:rPr>
        <w:t>28</w:t>
      </w:r>
      <w:r w:rsidRPr="004C666E">
        <w:rPr>
          <w:b/>
        </w:rPr>
        <w:t>．（</w:t>
      </w:r>
      <w:r w:rsidRPr="004C666E">
        <w:rPr>
          <w:b/>
        </w:rPr>
        <w:t>2019·</w:t>
      </w:r>
      <w:r w:rsidRPr="004C666E">
        <w:rPr>
          <w:b/>
        </w:rPr>
        <w:t>江苏扬州市</w:t>
      </w:r>
      <w:r w:rsidRPr="004C666E">
        <w:rPr>
          <w:b/>
        </w:rPr>
        <w:t>·</w:t>
      </w:r>
      <w:r w:rsidRPr="004C666E">
        <w:rPr>
          <w:b/>
        </w:rPr>
        <w:t>中考真题）</w:t>
      </w:r>
      <w:r w:rsidRPr="004C666E">
        <w:rPr>
          <w:rFonts w:ascii="宋体" w:hAnsi="宋体" w:cs="宋体"/>
          <w:b/>
        </w:rPr>
        <w:t>学习</w:t>
      </w:r>
      <w:r w:rsidRPr="004C666E">
        <w:rPr>
          <w:rFonts w:eastAsia="Times New Roman"/>
          <w:b/>
        </w:rPr>
        <w:t>“</w:t>
      </w:r>
      <w:r w:rsidRPr="004C666E">
        <w:rPr>
          <w:rFonts w:ascii="宋体" w:hAnsi="宋体" w:cs="宋体"/>
          <w:b/>
        </w:rPr>
        <w:t>电磁转换</w:t>
      </w:r>
      <w:r w:rsidRPr="004C666E">
        <w:rPr>
          <w:rFonts w:eastAsia="Times New Roman"/>
          <w:b/>
        </w:rPr>
        <w:t>”</w:t>
      </w:r>
      <w:r w:rsidRPr="004C666E">
        <w:rPr>
          <w:rFonts w:ascii="宋体" w:hAnsi="宋体" w:cs="宋体"/>
          <w:b/>
        </w:rPr>
        <w:t>这一章后，小明画出部分内容的思维导图，请你帮他补全空格处内容：</w:t>
      </w:r>
    </w:p>
    <w:p w:rsidR="004C666E" w:rsidRPr="004C666E" w:rsidRDefault="006B761D" w:rsidP="004C666E">
      <w:pPr>
        <w:spacing w:after="0" w:line="360" w:lineRule="auto"/>
        <w:ind w:right="60"/>
        <w:jc w:val="left"/>
        <w:textAlignment w:val="center"/>
      </w:pPr>
      <w:r w:rsidRPr="004C666E">
        <w:rPr>
          <w:b/>
          <w:noProof/>
        </w:rPr>
        <w:drawing>
          <wp:inline distT="0" distB="0" distL="0" distR="0">
            <wp:extent cx="4486275" cy="1438275"/>
            <wp:effectExtent l="0" t="0" r="0" b="0"/>
            <wp:docPr id="1094948019" name="图片 1094948019" descr="figure"/>
            <wp:cNvGraphicFramePr/>
            <a:graphic xmlns:a="http://schemas.openxmlformats.org/drawingml/2006/main">
              <a:graphicData uri="http://schemas.openxmlformats.org/drawingml/2006/picture">
                <pic:pic xmlns:pic="http://schemas.openxmlformats.org/drawingml/2006/picture">
                  <pic:nvPicPr>
                    <pic:cNvPr id="326945282" name=""/>
                    <pic:cNvPicPr/>
                  </pic:nvPicPr>
                  <pic:blipFill>
                    <a:blip r:embed="rId69"/>
                    <a:stretch>
                      <a:fillRect/>
                    </a:stretch>
                  </pic:blipFill>
                  <pic:spPr>
                    <a:xfrm>
                      <a:off x="0" y="0"/>
                      <a:ext cx="4486275" cy="1438275"/>
                    </a:xfrm>
                    <a:prstGeom prst="rect">
                      <a:avLst/>
                    </a:prstGeom>
                  </pic:spPr>
                </pic:pic>
              </a:graphicData>
            </a:graphic>
          </wp:inline>
        </w:drawing>
      </w:r>
    </w:p>
    <w:p w:rsidR="004C666E" w:rsidRPr="004C666E" w:rsidRDefault="006B761D" w:rsidP="004C666E">
      <w:pPr>
        <w:spacing w:after="0" w:line="360" w:lineRule="auto"/>
        <w:ind w:right="60"/>
        <w:jc w:val="left"/>
        <w:textAlignment w:val="center"/>
        <w:rPr>
          <w:rFonts w:ascii="宋体" w:hAnsi="宋体" w:cs="宋体"/>
        </w:rPr>
      </w:pPr>
      <w:r w:rsidRPr="004C666E">
        <w:rPr>
          <w:rFonts w:ascii="宋体" w:hAnsi="宋体" w:cs="宋体"/>
          <w:b/>
        </w:rPr>
        <w:t>（</w:t>
      </w:r>
      <w:r w:rsidRPr="004C666E">
        <w:rPr>
          <w:rFonts w:eastAsia="Times New Roman"/>
          <w:b/>
        </w:rPr>
        <w:t>1</w:t>
      </w:r>
      <w:r w:rsidRPr="004C666E">
        <w:rPr>
          <w:rFonts w:ascii="宋体" w:hAnsi="宋体" w:cs="宋体"/>
          <w:b/>
        </w:rPr>
        <w:t>）</w:t>
      </w:r>
      <w:r w:rsidRPr="004C666E">
        <w:rPr>
          <w:b/>
        </w:rPr>
        <w:t>_________</w:t>
      </w:r>
      <w:r w:rsidRPr="004C666E">
        <w:rPr>
          <w:rFonts w:ascii="宋体" w:hAnsi="宋体" w:cs="宋体"/>
          <w:b/>
        </w:rPr>
        <w:t>（</w:t>
      </w:r>
      <w:r w:rsidRPr="004C666E">
        <w:rPr>
          <w:rFonts w:eastAsia="Times New Roman"/>
          <w:b/>
        </w:rPr>
        <w:t>2</w:t>
      </w:r>
      <w:r w:rsidRPr="004C666E">
        <w:rPr>
          <w:rFonts w:ascii="宋体" w:hAnsi="宋体" w:cs="宋体"/>
          <w:b/>
        </w:rPr>
        <w:t>）</w:t>
      </w:r>
      <w:r w:rsidRPr="004C666E">
        <w:rPr>
          <w:b/>
        </w:rPr>
        <w:t>________</w:t>
      </w:r>
      <w:r w:rsidRPr="004C666E">
        <w:rPr>
          <w:rFonts w:ascii="宋体" w:hAnsi="宋体" w:cs="宋体"/>
          <w:b/>
        </w:rPr>
        <w:t>（</w:t>
      </w:r>
      <w:r w:rsidRPr="004C666E">
        <w:rPr>
          <w:rFonts w:eastAsia="Times New Roman"/>
          <w:b/>
        </w:rPr>
        <w:t>3</w:t>
      </w:r>
      <w:r w:rsidRPr="004C666E">
        <w:rPr>
          <w:rFonts w:ascii="宋体" w:hAnsi="宋体" w:cs="宋体"/>
          <w:b/>
        </w:rPr>
        <w:t>）</w:t>
      </w:r>
      <w:r w:rsidRPr="004C666E">
        <w:rPr>
          <w:b/>
        </w:rPr>
        <w:t>_________</w:t>
      </w:r>
    </w:p>
    <w:p w:rsidR="004C666E" w:rsidRPr="004C666E" w:rsidRDefault="006B761D" w:rsidP="004C666E">
      <w:pPr>
        <w:spacing w:after="0" w:line="360" w:lineRule="auto"/>
        <w:jc w:val="left"/>
        <w:textAlignment w:val="center"/>
        <w:rPr>
          <w:rFonts w:ascii="宋体" w:hAnsi="宋体" w:cs="宋体"/>
        </w:rPr>
      </w:pPr>
      <w:r w:rsidRPr="004C666E">
        <w:rPr>
          <w:b/>
        </w:rPr>
        <w:t>29</w:t>
      </w:r>
      <w:r w:rsidRPr="004C666E">
        <w:rPr>
          <w:b/>
        </w:rPr>
        <w:t>．（</w:t>
      </w:r>
      <w:r w:rsidRPr="004C666E">
        <w:rPr>
          <w:b/>
        </w:rPr>
        <w:t>2019·</w:t>
      </w:r>
      <w:r w:rsidRPr="004C666E">
        <w:rPr>
          <w:b/>
        </w:rPr>
        <w:t>江苏省如皋市外国语学校中考真题）</w:t>
      </w:r>
      <w:r w:rsidRPr="004C666E">
        <w:rPr>
          <w:rFonts w:ascii="宋体" w:hAnsi="宋体" w:cs="宋体"/>
          <w:b/>
        </w:rPr>
        <w:t>如图为某电磁继电器的工作原理图</w:t>
      </w:r>
      <w:r w:rsidRPr="004C666E">
        <w:rPr>
          <w:rFonts w:eastAsia="Times New Roman"/>
          <w:b/>
        </w:rPr>
        <w:t>,</w:t>
      </w:r>
      <w:r w:rsidRPr="004C666E">
        <w:rPr>
          <w:rFonts w:ascii="宋体" w:hAnsi="宋体" w:cs="宋体"/>
          <w:b/>
        </w:rPr>
        <w:t>开</w:t>
      </w:r>
      <w:r w:rsidRPr="004C666E">
        <w:rPr>
          <w:rFonts w:ascii="宋体" w:hAnsi="宋体" w:cs="宋体"/>
          <w:b/>
        </w:rPr>
        <w:t>关</w:t>
      </w:r>
      <w:r w:rsidRPr="004C666E">
        <w:rPr>
          <w:rFonts w:eastAsia="Times New Roman"/>
          <w:b/>
        </w:rPr>
        <w:t>S</w:t>
      </w:r>
      <w:r w:rsidRPr="004C666E">
        <w:rPr>
          <w:rFonts w:ascii="宋体" w:hAnsi="宋体" w:cs="宋体"/>
          <w:b/>
        </w:rPr>
        <w:t>闭合时</w:t>
      </w:r>
      <w:r w:rsidRPr="004C666E">
        <w:rPr>
          <w:rFonts w:eastAsia="Times New Roman"/>
          <w:b/>
        </w:rPr>
        <w:t>,</w:t>
      </w:r>
      <w:r w:rsidRPr="004C666E">
        <w:rPr>
          <w:rFonts w:ascii="宋体" w:hAnsi="宋体" w:cs="宋体"/>
          <w:b/>
        </w:rPr>
        <w:t>电磁铁</w:t>
      </w:r>
      <w:r w:rsidRPr="004C666E">
        <w:rPr>
          <w:b/>
        </w:rPr>
        <w:t>____</w:t>
      </w:r>
      <w:r w:rsidRPr="004C666E">
        <w:rPr>
          <w:rFonts w:eastAsia="Times New Roman"/>
          <w:b/>
        </w:rPr>
        <w:t>(</w:t>
      </w:r>
      <w:r w:rsidRPr="004C666E">
        <w:rPr>
          <w:rFonts w:ascii="宋体" w:hAnsi="宋体" w:cs="宋体"/>
          <w:b/>
        </w:rPr>
        <w:t>有</w:t>
      </w:r>
      <w:r w:rsidRPr="004C666E">
        <w:rPr>
          <w:rFonts w:eastAsia="Times New Roman"/>
          <w:b/>
        </w:rPr>
        <w:t>/</w:t>
      </w:r>
      <w:r w:rsidRPr="004C666E">
        <w:rPr>
          <w:rFonts w:ascii="宋体" w:hAnsi="宋体" w:cs="宋体"/>
          <w:b/>
        </w:rPr>
        <w:t>无</w:t>
      </w:r>
      <w:r w:rsidRPr="004C666E">
        <w:rPr>
          <w:rFonts w:eastAsia="Times New Roman"/>
          <w:b/>
        </w:rPr>
        <w:t>)</w:t>
      </w:r>
      <w:r w:rsidRPr="004C666E">
        <w:rPr>
          <w:rFonts w:ascii="宋体" w:hAnsi="宋体" w:cs="宋体"/>
          <w:b/>
        </w:rPr>
        <w:t>磁性</w:t>
      </w:r>
      <w:r w:rsidRPr="004C666E">
        <w:rPr>
          <w:rFonts w:eastAsia="Times New Roman"/>
          <w:b/>
        </w:rPr>
        <w:t>,</w:t>
      </w:r>
      <w:r w:rsidRPr="004C666E">
        <w:rPr>
          <w:b/>
        </w:rPr>
        <w:t>_____</w:t>
      </w:r>
      <w:r w:rsidRPr="004C666E">
        <w:rPr>
          <w:rFonts w:eastAsia="Times New Roman"/>
          <w:b/>
        </w:rPr>
        <w:t>(</w:t>
      </w:r>
      <w:r w:rsidRPr="004C666E">
        <w:rPr>
          <w:rFonts w:ascii="宋体" w:hAnsi="宋体" w:cs="宋体"/>
          <w:b/>
        </w:rPr>
        <w:t>电灯</w:t>
      </w:r>
      <w:r w:rsidRPr="004C666E">
        <w:rPr>
          <w:rFonts w:eastAsia="Times New Roman"/>
          <w:b/>
        </w:rPr>
        <w:t>/</w:t>
      </w:r>
      <w:r w:rsidRPr="004C666E">
        <w:rPr>
          <w:rFonts w:ascii="宋体" w:hAnsi="宋体" w:cs="宋体"/>
          <w:b/>
        </w:rPr>
        <w:t>电铃</w:t>
      </w:r>
      <w:r w:rsidRPr="004C666E">
        <w:rPr>
          <w:rFonts w:eastAsia="Times New Roman"/>
          <w:b/>
        </w:rPr>
        <w:t>)</w:t>
      </w:r>
      <w:r w:rsidRPr="004C666E">
        <w:rPr>
          <w:rFonts w:ascii="宋体" w:hAnsi="宋体" w:cs="宋体"/>
          <w:b/>
        </w:rPr>
        <w:t>通电工作</w:t>
      </w:r>
    </w:p>
    <w:p w:rsidR="004C666E" w:rsidRPr="004C666E" w:rsidRDefault="006B761D" w:rsidP="004C666E">
      <w:pPr>
        <w:spacing w:after="0" w:line="360" w:lineRule="auto"/>
        <w:jc w:val="left"/>
        <w:textAlignment w:val="center"/>
      </w:pPr>
      <w:r w:rsidRPr="004C666E">
        <w:rPr>
          <w:b/>
          <w:noProof/>
        </w:rPr>
        <w:drawing>
          <wp:inline distT="0" distB="0" distL="0" distR="0">
            <wp:extent cx="2505075" cy="1428750"/>
            <wp:effectExtent l="0" t="0" r="0" b="0"/>
            <wp:docPr id="693716210" name="图片 6937162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787066" name=""/>
                    <pic:cNvPicPr>
                      <a:picLocks noChangeAspect="1"/>
                    </pic:cNvPicPr>
                  </pic:nvPicPr>
                  <pic:blipFill>
                    <a:blip r:embed="rId70"/>
                    <a:stretch>
                      <a:fillRect/>
                    </a:stretch>
                  </pic:blipFill>
                  <pic:spPr>
                    <a:xfrm>
                      <a:off x="0" y="0"/>
                      <a:ext cx="2505075" cy="1428750"/>
                    </a:xfrm>
                    <a:prstGeom prst="rect">
                      <a:avLst/>
                    </a:prstGeom>
                  </pic:spPr>
                </pic:pic>
              </a:graphicData>
            </a:graphic>
          </wp:inline>
        </w:drawing>
      </w:r>
    </w:p>
    <w:p w:rsidR="004C666E" w:rsidRPr="004C666E" w:rsidRDefault="006B761D" w:rsidP="004C666E">
      <w:pPr>
        <w:spacing w:after="0" w:line="240" w:lineRule="auto"/>
        <w:rPr>
          <w:b/>
        </w:rPr>
      </w:pPr>
      <w:r w:rsidRPr="004C666E">
        <w:rPr>
          <w:rFonts w:hint="eastAsia"/>
          <w:b/>
        </w:rPr>
        <w:t>三、综合题</w:t>
      </w:r>
    </w:p>
    <w:p w:rsidR="004C666E" w:rsidRPr="004C666E" w:rsidRDefault="006B761D" w:rsidP="004C666E">
      <w:pPr>
        <w:spacing w:after="0" w:line="360" w:lineRule="auto"/>
        <w:jc w:val="left"/>
        <w:textAlignment w:val="center"/>
        <w:rPr>
          <w:rFonts w:ascii="宋体" w:hAnsi="宋体" w:cs="宋体"/>
        </w:rPr>
      </w:pPr>
      <w:r w:rsidRPr="004C666E">
        <w:rPr>
          <w:b/>
        </w:rPr>
        <w:t>30</w:t>
      </w:r>
      <w:r w:rsidRPr="004C666E">
        <w:rPr>
          <w:b/>
        </w:rPr>
        <w:t>．（</w:t>
      </w:r>
      <w:r w:rsidRPr="004C666E">
        <w:rPr>
          <w:b/>
        </w:rPr>
        <w:t>2020·</w:t>
      </w:r>
      <w:r w:rsidRPr="004C666E">
        <w:rPr>
          <w:b/>
        </w:rPr>
        <w:t>江苏无锡市</w:t>
      </w:r>
      <w:r w:rsidRPr="004C666E">
        <w:rPr>
          <w:b/>
        </w:rPr>
        <w:t>·</w:t>
      </w:r>
      <w:r w:rsidRPr="004C666E">
        <w:rPr>
          <w:b/>
        </w:rPr>
        <w:t>中考真题）</w:t>
      </w:r>
      <w:r w:rsidRPr="004C666E">
        <w:rPr>
          <w:rFonts w:ascii="宋体" w:hAnsi="宋体" w:cs="宋体"/>
          <w:b/>
        </w:rPr>
        <w:t>冬季，汽车后风窗玻璃上常会形成一层薄霜，导致驾驶员无法准确观察后方情况。为保障行车安全，后风窗玻璃装有加热除霜电路。如图甲所示，是某同学设计的模拟汽车后风窗玻璃加热电路，它由控制电路和受控电路组成。控制电路中</w:t>
      </w:r>
      <w:r w:rsidRPr="004C666E">
        <w:rPr>
          <w:rFonts w:eastAsia="Times New Roman"/>
          <w:b/>
        </w:rPr>
        <w:t>S</w:t>
      </w:r>
      <w:r w:rsidRPr="004C666E">
        <w:rPr>
          <w:rFonts w:ascii="宋体" w:hAnsi="宋体" w:cs="宋体"/>
          <w:b/>
        </w:rPr>
        <w:t>接</w:t>
      </w:r>
      <w:r w:rsidRPr="004C666E">
        <w:rPr>
          <w:rFonts w:ascii="宋体" w:hAnsi="宋体" w:cs="宋体"/>
          <w:b/>
        </w:rPr>
        <w:t>“</w:t>
      </w:r>
      <w:r w:rsidRPr="004C666E">
        <w:rPr>
          <w:rFonts w:ascii="宋体" w:hAnsi="宋体" w:cs="宋体"/>
          <w:b/>
        </w:rPr>
        <w:t>手动</w:t>
      </w:r>
      <w:r w:rsidRPr="004C666E">
        <w:rPr>
          <w:rFonts w:ascii="宋体" w:hAnsi="宋体" w:cs="宋体"/>
          <w:b/>
        </w:rPr>
        <w:t>”</w:t>
      </w:r>
      <w:r w:rsidRPr="004C666E">
        <w:rPr>
          <w:rFonts w:ascii="宋体" w:hAnsi="宋体" w:cs="宋体"/>
          <w:b/>
        </w:rPr>
        <w:t>时，电磁铁</w:t>
      </w:r>
      <w:r w:rsidRPr="004C666E">
        <w:rPr>
          <w:rFonts w:eastAsia="Times New Roman"/>
          <w:b/>
        </w:rPr>
        <w:t>A</w:t>
      </w:r>
      <w:r w:rsidRPr="004C666E">
        <w:rPr>
          <w:rFonts w:ascii="宋体" w:hAnsi="宋体" w:cs="宋体"/>
          <w:b/>
        </w:rPr>
        <w:t>通电吸引衔铁，使触点</w:t>
      </w:r>
      <w:r>
        <w:rPr>
          <w:b/>
        </w:rPr>
        <w:object w:dxaOrig="250" w:dyaOrig="250">
          <v:shape id="_x0000_i1032" type="#_x0000_t75" alt="eqId0cd8063abf2b458f80091bc51b75a904" style="width:12.75pt;height:12.75pt" o:ole="">
            <v:imagedata r:id="rId71" o:title="eqId0cd8063abf2b458f80091bc51b75a904"/>
          </v:shape>
          <o:OLEObject Type="Embed" ProgID="Equation.DSMT4" ShapeID="_x0000_i1032" DrawAspect="Content" ObjectID="_1676312861" r:id="rId72"/>
        </w:object>
      </w:r>
      <w:r w:rsidRPr="004C666E">
        <w:rPr>
          <w:rFonts w:ascii="宋体" w:hAnsi="宋体" w:cs="宋体"/>
          <w:b/>
        </w:rPr>
        <w:t>、</w:t>
      </w:r>
      <w:r>
        <w:rPr>
          <w:b/>
        </w:rPr>
        <w:object w:dxaOrig="240" w:dyaOrig="262">
          <v:shape id="_x0000_i1033" type="#_x0000_t75" alt="eqId93cbffaa5ae045d6ac45d1e979991c3a" style="width:12pt;height:12.75pt" o:ole="">
            <v:imagedata r:id="rId73" o:title="eqId93cbffaa5ae045d6ac45d1e979991c3a"/>
          </v:shape>
          <o:OLEObject Type="Embed" ProgID="Equation.DSMT4" ShapeID="_x0000_i1033" DrawAspect="Content" ObjectID="_1676312862" r:id="rId74"/>
        </w:object>
      </w:r>
      <w:r w:rsidRPr="004C666E">
        <w:rPr>
          <w:rFonts w:ascii="宋体" w:hAnsi="宋体" w:cs="宋体"/>
          <w:b/>
        </w:rPr>
        <w:t>接触、受控电路中电热丝</w:t>
      </w:r>
      <w:r>
        <w:rPr>
          <w:b/>
        </w:rPr>
        <w:object w:dxaOrig="300" w:dyaOrig="362">
          <v:shape id="_x0000_i1034" type="#_x0000_t75" alt="eqId8a1390aa3d754ef184290306ffa757dc" style="width:15pt;height:18pt" o:ole="">
            <v:imagedata r:id="rId75" o:title="eqId8a1390aa3d754ef184290306ffa757dc"/>
          </v:shape>
          <o:OLEObject Type="Embed" ProgID="Equation.DSMT4" ShapeID="_x0000_i1034" DrawAspect="Content" ObjectID="_1676312863" r:id="rId76"/>
        </w:object>
      </w:r>
      <w:r w:rsidRPr="004C666E">
        <w:rPr>
          <w:rFonts w:ascii="宋体" w:hAnsi="宋体" w:cs="宋体"/>
          <w:b/>
        </w:rPr>
        <w:t>工作，对玻璃均匀加热。</w:t>
      </w:r>
      <w:r w:rsidRPr="004C666E">
        <w:rPr>
          <w:rFonts w:eastAsia="Times New Roman"/>
          <w:b/>
        </w:rPr>
        <w:t>S</w:t>
      </w:r>
      <w:r w:rsidRPr="004C666E">
        <w:rPr>
          <w:rFonts w:ascii="宋体" w:hAnsi="宋体" w:cs="宋体"/>
          <w:b/>
        </w:rPr>
        <w:t>接</w:t>
      </w:r>
      <w:r w:rsidRPr="004C666E">
        <w:rPr>
          <w:rFonts w:ascii="宋体" w:hAnsi="宋体" w:cs="宋体"/>
          <w:b/>
        </w:rPr>
        <w:t>“</w:t>
      </w:r>
      <w:r w:rsidRPr="004C666E">
        <w:rPr>
          <w:rFonts w:ascii="宋体" w:hAnsi="宋体" w:cs="宋体"/>
          <w:b/>
        </w:rPr>
        <w:t>自动</w:t>
      </w:r>
      <w:r w:rsidRPr="004C666E">
        <w:rPr>
          <w:rFonts w:ascii="宋体" w:hAnsi="宋体" w:cs="宋体"/>
          <w:b/>
        </w:rPr>
        <w:t>”</w:t>
      </w:r>
      <w:r w:rsidRPr="004C666E">
        <w:rPr>
          <w:rFonts w:ascii="宋体" w:hAnsi="宋体" w:cs="宋体"/>
          <w:b/>
        </w:rPr>
        <w:t>时，加热过程中，玻璃温度升高至</w:t>
      </w:r>
      <w:r w:rsidRPr="004C666E">
        <w:rPr>
          <w:rFonts w:eastAsia="Times New Roman"/>
          <w:b/>
        </w:rPr>
        <w:t>45</w:t>
      </w:r>
      <w:r w:rsidRPr="004C666E">
        <w:rPr>
          <w:rFonts w:ascii="宋体" w:hAnsi="宋体" w:cs="宋体"/>
          <w:b/>
        </w:rPr>
        <w:t>℃</w:t>
      </w:r>
      <w:r w:rsidRPr="004C666E">
        <w:rPr>
          <w:rFonts w:ascii="宋体" w:hAnsi="宋体" w:cs="宋体"/>
          <w:b/>
        </w:rPr>
        <w:t>时，触点</w:t>
      </w:r>
      <w:r>
        <w:rPr>
          <w:b/>
        </w:rPr>
        <w:object w:dxaOrig="250" w:dyaOrig="250">
          <v:shape id="_x0000_i1035" type="#_x0000_t75" alt="eqId0cd8063abf2b458f80091bc51b75a904" style="width:12.75pt;height:12.75pt" o:ole="">
            <v:imagedata r:id="rId71" o:title="eqId0cd8063abf2b458f80091bc51b75a904"/>
          </v:shape>
          <o:OLEObject Type="Embed" ProgID="Equation.DSMT4" ShapeID="_x0000_i1035" DrawAspect="Content" ObjectID="_1676312864" r:id="rId77"/>
        </w:object>
      </w:r>
      <w:r w:rsidRPr="004C666E">
        <w:rPr>
          <w:rFonts w:ascii="宋体" w:hAnsi="宋体" w:cs="宋体"/>
          <w:b/>
        </w:rPr>
        <w:t>、</w:t>
      </w:r>
      <w:r>
        <w:rPr>
          <w:b/>
        </w:rPr>
        <w:object w:dxaOrig="240" w:dyaOrig="262">
          <v:shape id="_x0000_i1036" type="#_x0000_t75" alt="eqId93cbffaa5ae045d6ac45d1e979991c3a" style="width:12pt;height:12.75pt" o:ole="">
            <v:imagedata r:id="rId73" o:title="eqId93cbffaa5ae045d6ac45d1e979991c3a"/>
          </v:shape>
          <o:OLEObject Type="Embed" ProgID="Equation.DSMT4" ShapeID="_x0000_i1036" DrawAspect="Content" ObjectID="_1676312865" r:id="rId78"/>
        </w:object>
      </w:r>
      <w:r w:rsidRPr="004C666E">
        <w:rPr>
          <w:rFonts w:ascii="宋体" w:hAnsi="宋体" w:cs="宋体"/>
          <w:b/>
        </w:rPr>
        <w:t>恰好脱开，此时控制电路中通过的电流为</w:t>
      </w:r>
      <w:r w:rsidRPr="004C666E">
        <w:rPr>
          <w:rFonts w:eastAsia="Times New Roman"/>
          <w:b/>
        </w:rPr>
        <w:t>0.02A</w:t>
      </w:r>
      <w:r w:rsidRPr="004C666E">
        <w:rPr>
          <w:rFonts w:ascii="宋体" w:hAnsi="宋体" w:cs="宋体"/>
          <w:b/>
        </w:rPr>
        <w:t>。电路中</w:t>
      </w:r>
      <w:r w:rsidRPr="004C666E">
        <w:rPr>
          <w:rFonts w:eastAsia="Times New Roman"/>
          <w:b/>
          <w:i/>
        </w:rPr>
        <w:t>U</w:t>
      </w:r>
      <w:r w:rsidRPr="004C666E">
        <w:rPr>
          <w:rFonts w:eastAsia="Times New Roman"/>
          <w:b/>
          <w:vertAlign w:val="subscript"/>
        </w:rPr>
        <w:t>1</w:t>
      </w:r>
      <w:r w:rsidRPr="004C666E">
        <w:rPr>
          <w:rFonts w:eastAsia="Times New Roman"/>
          <w:b/>
        </w:rPr>
        <w:t>=6V</w:t>
      </w:r>
      <w:r w:rsidRPr="004C666E">
        <w:rPr>
          <w:rFonts w:ascii="宋体" w:hAnsi="宋体" w:cs="宋体"/>
          <w:b/>
        </w:rPr>
        <w:t>，</w:t>
      </w:r>
      <w:r w:rsidRPr="004C666E">
        <w:rPr>
          <w:rFonts w:eastAsia="Times New Roman"/>
          <w:b/>
          <w:i/>
        </w:rPr>
        <w:t>U</w:t>
      </w:r>
      <w:r w:rsidRPr="004C666E">
        <w:rPr>
          <w:rFonts w:eastAsia="Times New Roman"/>
          <w:b/>
          <w:vertAlign w:val="subscript"/>
        </w:rPr>
        <w:t>2</w:t>
      </w:r>
      <w:r w:rsidRPr="004C666E">
        <w:rPr>
          <w:rFonts w:eastAsia="Times New Roman"/>
          <w:b/>
        </w:rPr>
        <w:t>=12V</w:t>
      </w:r>
      <w:r w:rsidRPr="004C666E">
        <w:rPr>
          <w:rFonts w:ascii="宋体" w:hAnsi="宋体" w:cs="宋体"/>
          <w:b/>
        </w:rPr>
        <w:t>，</w:t>
      </w:r>
      <w:r w:rsidRPr="004C666E">
        <w:rPr>
          <w:rFonts w:eastAsia="Times New Roman"/>
          <w:b/>
          <w:i/>
        </w:rPr>
        <w:t>R</w:t>
      </w:r>
      <w:r w:rsidRPr="004C666E">
        <w:rPr>
          <w:rFonts w:eastAsia="Times New Roman"/>
          <w:b/>
          <w:vertAlign w:val="subscript"/>
        </w:rPr>
        <w:t>0</w:t>
      </w:r>
      <w:r w:rsidRPr="004C666E">
        <w:rPr>
          <w:rFonts w:eastAsia="Times New Roman"/>
          <w:b/>
        </w:rPr>
        <w:t>=150</w:t>
      </w:r>
      <w:r>
        <w:rPr>
          <w:b/>
        </w:rPr>
        <w:object w:dxaOrig="238" w:dyaOrig="238">
          <v:shape id="_x0000_i1037" type="#_x0000_t75" alt="eqId0f26bfb110c94bd1b3673e811954b06e" style="width:12pt;height:12pt" o:ole="">
            <v:imagedata r:id="rId79" o:title="eqId0f26bfb110c94bd1b3673e811954b06e"/>
          </v:shape>
          <o:OLEObject Type="Embed" ProgID="Equation.DSMT4" ShapeID="_x0000_i1037" DrawAspect="Content" ObjectID="_1676312866" r:id="rId80"/>
        </w:object>
      </w:r>
      <w:r w:rsidRPr="004C666E">
        <w:rPr>
          <w:rFonts w:ascii="宋体" w:hAnsi="宋体" w:cs="宋体"/>
          <w:b/>
        </w:rPr>
        <w:t>，</w:t>
      </w:r>
      <w:r w:rsidRPr="004C666E">
        <w:rPr>
          <w:rFonts w:eastAsia="Times New Roman"/>
          <w:b/>
          <w:i/>
        </w:rPr>
        <w:t>R</w:t>
      </w:r>
      <w:r w:rsidRPr="004C666E">
        <w:rPr>
          <w:rFonts w:eastAsia="Times New Roman"/>
          <w:b/>
          <w:vertAlign w:val="subscript"/>
        </w:rPr>
        <w:t>2</w:t>
      </w:r>
      <w:r w:rsidRPr="004C666E">
        <w:rPr>
          <w:rFonts w:eastAsia="Times New Roman"/>
          <w:b/>
        </w:rPr>
        <w:t>=0.8Ω</w:t>
      </w:r>
      <w:r w:rsidRPr="004C666E">
        <w:rPr>
          <w:rFonts w:ascii="宋体" w:hAnsi="宋体" w:cs="宋体"/>
          <w:b/>
        </w:rPr>
        <w:t>，</w:t>
      </w:r>
      <w:r w:rsidRPr="004C666E">
        <w:rPr>
          <w:rFonts w:eastAsia="Times New Roman"/>
          <w:b/>
          <w:i/>
        </w:rPr>
        <w:t>R</w:t>
      </w:r>
      <w:r w:rsidRPr="004C666E">
        <w:rPr>
          <w:rFonts w:eastAsia="Times New Roman"/>
          <w:b/>
          <w:vertAlign w:val="subscript"/>
        </w:rPr>
        <w:t>1</w:t>
      </w:r>
      <w:r w:rsidRPr="004C666E">
        <w:rPr>
          <w:rFonts w:ascii="宋体" w:hAnsi="宋体" w:cs="宋体"/>
          <w:b/>
        </w:rPr>
        <w:t>为固定在玻璃内的热敏电阻，其温度始终与玻璃温度相同，阻值随温度升高而增大。若电热丝</w:t>
      </w:r>
      <w:r w:rsidRPr="004C666E">
        <w:rPr>
          <w:rFonts w:eastAsia="Times New Roman"/>
          <w:b/>
          <w:i/>
        </w:rPr>
        <w:t>R</w:t>
      </w:r>
      <w:r w:rsidRPr="004C666E">
        <w:rPr>
          <w:rFonts w:eastAsia="Times New Roman"/>
          <w:b/>
          <w:vertAlign w:val="subscript"/>
        </w:rPr>
        <w:t>2</w:t>
      </w:r>
      <w:r w:rsidRPr="004C666E">
        <w:rPr>
          <w:rFonts w:ascii="宋体" w:hAnsi="宋体" w:cs="宋体"/>
          <w:b/>
        </w:rPr>
        <w:t>所产生的热量完全被玻璃吸收，玻璃质量为</w:t>
      </w:r>
      <w:r w:rsidRPr="004C666E">
        <w:rPr>
          <w:rFonts w:eastAsia="Times New Roman"/>
          <w:b/>
        </w:rPr>
        <w:t>9kg</w:t>
      </w:r>
      <w:r w:rsidRPr="004C666E">
        <w:rPr>
          <w:rFonts w:ascii="宋体" w:hAnsi="宋体" w:cs="宋体"/>
          <w:b/>
        </w:rPr>
        <w:t>，玻璃比热容为（</w:t>
      </w:r>
      <w:r w:rsidRPr="004C666E">
        <w:rPr>
          <w:rFonts w:eastAsia="Times New Roman"/>
          <w:b/>
        </w:rPr>
        <w:t>0.8×10</w:t>
      </w:r>
      <w:r w:rsidRPr="004C666E">
        <w:rPr>
          <w:rFonts w:eastAsia="Times New Roman"/>
          <w:b/>
          <w:vertAlign w:val="superscript"/>
        </w:rPr>
        <w:t>3</w:t>
      </w:r>
      <w:r w:rsidRPr="004C666E">
        <w:rPr>
          <w:rFonts w:eastAsia="Times New Roman"/>
          <w:b/>
        </w:rPr>
        <w:t>J/(kg·℃)</w:t>
      </w:r>
      <w:r w:rsidRPr="004C666E">
        <w:rPr>
          <w:rFonts w:ascii="宋体" w:hAnsi="宋体" w:cs="宋体"/>
          <w:b/>
        </w:rPr>
        <w:t>）。电磁</w:t>
      </w:r>
      <w:r w:rsidRPr="004C666E">
        <w:rPr>
          <w:rFonts w:ascii="宋体" w:hAnsi="宋体" w:cs="宋体"/>
          <w:b/>
        </w:rPr>
        <w:lastRenderedPageBreak/>
        <w:t>铁</w:t>
      </w:r>
      <w:r w:rsidRPr="004C666E">
        <w:rPr>
          <w:rFonts w:eastAsia="Times New Roman"/>
          <w:b/>
        </w:rPr>
        <w:t>A</w:t>
      </w:r>
      <w:r w:rsidRPr="004C666E">
        <w:rPr>
          <w:rFonts w:ascii="宋体" w:hAnsi="宋体" w:cs="宋体"/>
          <w:b/>
        </w:rPr>
        <w:t>线圈的电阻忽略不计。</w:t>
      </w:r>
    </w:p>
    <w:p w:rsidR="004C666E" w:rsidRPr="004C666E" w:rsidRDefault="006B761D" w:rsidP="004C666E">
      <w:pPr>
        <w:spacing w:after="0" w:line="360" w:lineRule="auto"/>
        <w:jc w:val="left"/>
        <w:textAlignment w:val="center"/>
      </w:pPr>
      <w:r w:rsidRPr="004C666E">
        <w:rPr>
          <w:b/>
          <w:noProof/>
        </w:rPr>
        <w:drawing>
          <wp:inline distT="0" distB="0" distL="0" distR="0">
            <wp:extent cx="4648200" cy="1905000"/>
            <wp:effectExtent l="0" t="0" r="0" b="0"/>
            <wp:docPr id="1678799151" name="图片 16787991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004627" name=""/>
                    <pic:cNvPicPr>
                      <a:picLocks noChangeAspect="1"/>
                    </pic:cNvPicPr>
                  </pic:nvPicPr>
                  <pic:blipFill>
                    <a:blip r:embed="rId81"/>
                    <a:stretch>
                      <a:fillRect/>
                    </a:stretch>
                  </pic:blipFill>
                  <pic:spPr>
                    <a:xfrm>
                      <a:off x="0" y="0"/>
                      <a:ext cx="4648200" cy="190500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开关</w:t>
      </w:r>
      <w:r w:rsidRPr="004C666E">
        <w:rPr>
          <w:rFonts w:eastAsia="Times New Roman"/>
          <w:b/>
        </w:rPr>
        <w:t>S</w:t>
      </w:r>
      <w:r w:rsidRPr="004C666E">
        <w:rPr>
          <w:rFonts w:ascii="宋体" w:hAnsi="宋体" w:cs="宋体"/>
          <w:b/>
        </w:rPr>
        <w:t>接</w:t>
      </w:r>
      <w:r w:rsidRPr="004C666E">
        <w:rPr>
          <w:rFonts w:ascii="宋体" w:hAnsi="宋体" w:cs="宋体"/>
          <w:b/>
        </w:rPr>
        <w:t>“</w:t>
      </w:r>
      <w:r w:rsidRPr="004C666E">
        <w:rPr>
          <w:rFonts w:ascii="宋体" w:hAnsi="宋体" w:cs="宋体"/>
          <w:b/>
        </w:rPr>
        <w:t>手动</w:t>
      </w:r>
      <w:r w:rsidRPr="004C666E">
        <w:rPr>
          <w:rFonts w:ascii="宋体" w:hAnsi="宋体" w:cs="宋体"/>
          <w:b/>
        </w:rPr>
        <w:t>”</w:t>
      </w:r>
      <w:r w:rsidRPr="004C666E">
        <w:rPr>
          <w:rFonts w:ascii="宋体" w:hAnsi="宋体" w:cs="宋体"/>
          <w:b/>
        </w:rPr>
        <w:t>：</w:t>
      </w:r>
    </w:p>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①</w:t>
      </w:r>
      <w:r w:rsidRPr="004C666E">
        <w:rPr>
          <w:rFonts w:ascii="宋体" w:hAnsi="宋体" w:cs="宋体"/>
          <w:b/>
        </w:rPr>
        <w:t>电磁铁</w:t>
      </w:r>
      <w:r w:rsidRPr="004C666E">
        <w:rPr>
          <w:rFonts w:eastAsia="Times New Roman"/>
          <w:b/>
        </w:rPr>
        <w:t>A</w:t>
      </w:r>
      <w:r w:rsidRPr="004C666E">
        <w:rPr>
          <w:rFonts w:ascii="宋体" w:hAnsi="宋体" w:cs="宋体"/>
          <w:b/>
        </w:rPr>
        <w:t>通电时具有磁性，此现象称为电流的</w:t>
      </w:r>
      <w:r w:rsidRPr="004C666E">
        <w:rPr>
          <w:b/>
        </w:rPr>
        <w:t>______</w:t>
      </w:r>
      <w:r w:rsidRPr="004C666E">
        <w:rPr>
          <w:rFonts w:ascii="宋体" w:hAnsi="宋体" w:cs="宋体"/>
          <w:b/>
        </w:rPr>
        <w:t>效应，</w:t>
      </w:r>
      <w:r w:rsidRPr="004C666E">
        <w:rPr>
          <w:rFonts w:eastAsia="Times New Roman"/>
          <w:b/>
        </w:rPr>
        <w:t>A</w:t>
      </w:r>
      <w:r w:rsidRPr="004C666E">
        <w:rPr>
          <w:rFonts w:ascii="宋体" w:hAnsi="宋体" w:cs="宋体"/>
          <w:b/>
        </w:rPr>
        <w:t>的上端是</w:t>
      </w:r>
      <w:r w:rsidRPr="004C666E">
        <w:rPr>
          <w:b/>
        </w:rPr>
        <w:t>______</w:t>
      </w:r>
      <w:r w:rsidRPr="004C666E">
        <w:rPr>
          <w:rFonts w:ascii="宋体" w:hAnsi="宋体" w:cs="宋体"/>
          <w:b/>
        </w:rPr>
        <w:t>极。</w:t>
      </w:r>
    </w:p>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②</w:t>
      </w:r>
      <w:r w:rsidRPr="004C666E">
        <w:rPr>
          <w:rFonts w:ascii="宋体" w:hAnsi="宋体" w:cs="宋体"/>
          <w:b/>
        </w:rPr>
        <w:t>将玻璃从</w:t>
      </w:r>
      <w:r>
        <w:rPr>
          <w:b/>
        </w:rPr>
        <w:object w:dxaOrig="525" w:dyaOrig="285">
          <v:shape id="_x0000_i1038" type="#_x0000_t75" alt="eqId8c6319baedd14ec1ba01869935d87264" style="width:26.25pt;height:14.25pt;mso-position-horizontal-relative:page;mso-position-vertical-relative:page" o:ole="">
            <v:imagedata r:id="rId82" o:title="eqId8c6319baedd14ec1ba01869935d87264"/>
          </v:shape>
          <o:OLEObject Type="Embed" ProgID="Equation.DSMT4" ShapeID="_x0000_i1038" DrawAspect="Content" ObjectID="_1676312867" r:id="rId83"/>
        </w:object>
      </w:r>
      <w:r w:rsidRPr="004C666E">
        <w:rPr>
          <w:rFonts w:ascii="宋体" w:hAnsi="宋体" w:cs="宋体"/>
          <w:b/>
        </w:rPr>
        <w:t>加热至</w:t>
      </w:r>
      <w:r>
        <w:rPr>
          <w:b/>
        </w:rPr>
        <w:object w:dxaOrig="496" w:dyaOrig="281">
          <v:shape id="_x0000_i1039" type="#_x0000_t75" alt="eqId5625474f555649ad850a1eac875a6554" style="width:24.75pt;height:14.25pt" o:ole="">
            <v:imagedata r:id="rId84" o:title="eqId5625474f555649ad850a1eac875a6554"/>
          </v:shape>
          <o:OLEObject Type="Embed" ProgID="Equation.DSMT4" ShapeID="_x0000_i1039" DrawAspect="Content" ObjectID="_1676312868" r:id="rId85"/>
        </w:object>
      </w:r>
      <w:r w:rsidRPr="004C666E">
        <w:rPr>
          <w:rFonts w:ascii="宋体" w:hAnsi="宋体" w:cs="宋体"/>
          <w:b/>
        </w:rPr>
        <w:t>．所需的时间是</w:t>
      </w:r>
      <w:r w:rsidRPr="004C666E">
        <w:rPr>
          <w:b/>
        </w:rPr>
        <w:t>______</w:t>
      </w:r>
      <w:r w:rsidRPr="004C666E">
        <w:rPr>
          <w:rFonts w:ascii="宋体" w:hAnsi="宋体" w:cs="宋体"/>
          <w:b/>
        </w:rPr>
        <w:t>？</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开关</w:t>
      </w:r>
      <w:r w:rsidRPr="004C666E">
        <w:rPr>
          <w:rFonts w:eastAsia="Times New Roman"/>
          <w:b/>
        </w:rPr>
        <w:t>S</w:t>
      </w:r>
      <w:r w:rsidRPr="004C666E">
        <w:rPr>
          <w:rFonts w:ascii="宋体" w:hAnsi="宋体" w:cs="宋体"/>
          <w:b/>
        </w:rPr>
        <w:t>接</w:t>
      </w:r>
      <w:r w:rsidRPr="004C666E">
        <w:rPr>
          <w:rFonts w:ascii="宋体" w:hAnsi="宋体" w:cs="宋体"/>
          <w:b/>
        </w:rPr>
        <w:t>“</w:t>
      </w:r>
      <w:r w:rsidRPr="004C666E">
        <w:rPr>
          <w:rFonts w:ascii="宋体" w:hAnsi="宋体" w:cs="宋体"/>
          <w:b/>
        </w:rPr>
        <w:t>自动</w:t>
      </w:r>
      <w:r w:rsidRPr="004C666E">
        <w:rPr>
          <w:rFonts w:ascii="宋体" w:hAnsi="宋体" w:cs="宋体"/>
          <w:b/>
        </w:rPr>
        <w:t>”</w:t>
      </w:r>
      <w:r w:rsidRPr="004C666E">
        <w:rPr>
          <w:rFonts w:ascii="宋体" w:hAnsi="宋体" w:cs="宋体"/>
          <w:b/>
        </w:rPr>
        <w:t>。玻璃的温度为</w:t>
      </w:r>
      <w:r w:rsidRPr="004C666E">
        <w:rPr>
          <w:rFonts w:eastAsia="Times New Roman"/>
          <w:b/>
        </w:rPr>
        <w:t>15</w:t>
      </w:r>
      <w:r w:rsidRPr="004C666E">
        <w:rPr>
          <w:rFonts w:ascii="宋体" w:hAnsi="宋体" w:cs="宋体"/>
          <w:b/>
        </w:rPr>
        <w:t>℃</w:t>
      </w:r>
      <w:r w:rsidRPr="004C666E">
        <w:rPr>
          <w:rFonts w:ascii="宋体" w:hAnsi="宋体" w:cs="宋体"/>
          <w:b/>
        </w:rPr>
        <w:t>和</w:t>
      </w:r>
      <w:r w:rsidRPr="004C666E">
        <w:rPr>
          <w:rFonts w:eastAsia="Times New Roman"/>
          <w:b/>
        </w:rPr>
        <w:t>45</w:t>
      </w:r>
      <w:r w:rsidRPr="004C666E">
        <w:rPr>
          <w:rFonts w:ascii="宋体" w:hAnsi="宋体" w:cs="宋体"/>
          <w:b/>
        </w:rPr>
        <w:t>℃</w:t>
      </w:r>
      <w:r w:rsidRPr="004C666E">
        <w:rPr>
          <w:rFonts w:ascii="宋体" w:hAnsi="宋体" w:cs="宋体"/>
          <w:b/>
        </w:rPr>
        <w:t>时，控制电路的功率相差了</w:t>
      </w:r>
      <w:r>
        <w:rPr>
          <w:b/>
        </w:rPr>
        <w:object w:dxaOrig="720" w:dyaOrig="275">
          <v:shape id="_x0000_i1040" type="#_x0000_t75" alt="eqIda8cdca74e8ca4939b4c3de0258fa7e35" style="width:36pt;height:13.5pt" o:ole="">
            <v:imagedata r:id="rId86" o:title="eqIda8cdca74e8ca4939b4c3de0258fa7e35"/>
          </v:shape>
          <o:OLEObject Type="Embed" ProgID="Equation.DSMT4" ShapeID="_x0000_i1040" DrawAspect="Content" ObjectID="_1676312869" r:id="rId87"/>
        </w:object>
      </w:r>
      <w:r w:rsidRPr="004C666E">
        <w:rPr>
          <w:rFonts w:ascii="宋体" w:hAnsi="宋体" w:cs="宋体"/>
          <w:b/>
        </w:rPr>
        <w:t>，则</w:t>
      </w:r>
      <w:r>
        <w:rPr>
          <w:b/>
        </w:rPr>
        <w:object w:dxaOrig="480" w:dyaOrig="285">
          <v:shape id="_x0000_i1041" type="#_x0000_t75" alt="eqIdf330633095734e50ba55722a35ee0227" style="width:24pt;height:14.25pt;mso-position-horizontal-relative:page;mso-position-vertical-relative:page" o:ole="">
            <v:imagedata r:id="rId88" o:title="eqIdf330633095734e50ba55722a35ee0227"/>
          </v:shape>
          <o:OLEObject Type="Embed" ProgID="Equation.DSMT4" ShapeID="_x0000_i1041" DrawAspect="Content" ObjectID="_1676312870" r:id="rId89"/>
        </w:object>
      </w:r>
      <w:r w:rsidRPr="004C666E">
        <w:rPr>
          <w:rFonts w:ascii="宋体" w:hAnsi="宋体" w:cs="宋体"/>
          <w:b/>
        </w:rPr>
        <w:t>时热敏电阻</w:t>
      </w:r>
      <w:r>
        <w:rPr>
          <w:b/>
        </w:rPr>
        <w:object w:dxaOrig="285" w:dyaOrig="435">
          <v:shape id="_x0000_i1042" type="#_x0000_t75" alt="eqId038a378e1bc14746a153df55e32bd6cc" style="width:14.25pt;height:21.75pt" o:ole="">
            <v:imagedata r:id="rId90" o:title="eqId038a378e1bc14746a153df55e32bd6cc"/>
          </v:shape>
          <o:OLEObject Type="Embed" ProgID="Equation.DSMT4" ShapeID="_x0000_i1042" DrawAspect="Content" ObjectID="_1676312871" r:id="rId91"/>
        </w:object>
      </w:r>
      <w:r w:rsidRPr="004C666E">
        <w:rPr>
          <w:rFonts w:ascii="宋体" w:hAnsi="宋体" w:cs="宋体"/>
          <w:b/>
        </w:rPr>
        <w:t>的阻值为</w:t>
      </w:r>
      <w:r w:rsidRPr="004C666E">
        <w:rPr>
          <w:b/>
        </w:rPr>
        <w:t>______</w:t>
      </w:r>
      <w:r>
        <w:rPr>
          <w:b/>
        </w:rPr>
        <w:object w:dxaOrig="252" w:dyaOrig="252">
          <v:shape id="_x0000_i1043" type="#_x0000_t75" alt="eqIdc126eb5e474f44328981eb16a7eeb595" style="width:12.75pt;height:12.75pt" o:ole="">
            <v:imagedata r:id="rId92" o:title="eqIdc126eb5e474f44328981eb16a7eeb595"/>
          </v:shape>
          <o:OLEObject Type="Embed" ProgID="Equation.DSMT4" ShapeID="_x0000_i1043" DrawAspect="Content" ObjectID="_1676312872" r:id="rId93"/>
        </w:object>
      </w:r>
      <w:r w:rsidRPr="004C666E">
        <w:rPr>
          <w:rFonts w:ascii="宋体" w:hAnsi="宋体" w:cs="宋体"/>
          <w:b/>
        </w:rPr>
        <w:t>。</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(3)</w:t>
      </w:r>
      <w:r w:rsidRPr="004C666E">
        <w:rPr>
          <w:rFonts w:ascii="宋体" w:hAnsi="宋体" w:cs="宋体"/>
          <w:b/>
        </w:rPr>
        <w:t>汽车后风窗玻璃上的电热丝</w:t>
      </w:r>
      <w:r>
        <w:rPr>
          <w:b/>
        </w:rPr>
        <w:object w:dxaOrig="300" w:dyaOrig="362">
          <v:shape id="_x0000_i1044" type="#_x0000_t75" alt="eqId8a1390aa3d754ef184290306ffa757dc" style="width:15pt;height:18pt" o:ole="">
            <v:imagedata r:id="rId75" o:title="eqId8a1390aa3d754ef184290306ffa757dc"/>
          </v:shape>
          <o:OLEObject Type="Embed" ProgID="Equation.DSMT4" ShapeID="_x0000_i1044" DrawAspect="Content" ObjectID="_1676312873" r:id="rId94"/>
        </w:object>
      </w:r>
      <w:r w:rsidRPr="004C666E">
        <w:rPr>
          <w:rFonts w:ascii="宋体" w:hAnsi="宋体" w:cs="宋体"/>
          <w:b/>
        </w:rPr>
        <w:t>是通过丝网印刷的方式将专用的导电银浆印刷到玻璃的表面烧结制成，如图乙所示，在电压</w:t>
      </w:r>
      <w:r>
        <w:rPr>
          <w:b/>
        </w:rPr>
        <w:object w:dxaOrig="315" w:dyaOrig="360">
          <v:shape id="_x0000_i1045" type="#_x0000_t75" alt="eqId63d842e5107f4bbdada8dee337781207" style="width:15.75pt;height:18pt" o:ole="">
            <v:imagedata r:id="rId95" o:title="eqId63d842e5107f4bbdada8dee337781207"/>
          </v:shape>
          <o:OLEObject Type="Embed" ProgID="Equation.DSMT4" ShapeID="_x0000_i1045" DrawAspect="Content" ObjectID="_1676312874" r:id="rId96"/>
        </w:object>
      </w:r>
      <w:r w:rsidRPr="004C666E">
        <w:rPr>
          <w:rFonts w:ascii="宋体" w:hAnsi="宋体" w:cs="宋体"/>
          <w:b/>
        </w:rPr>
        <w:t>不变的情况下，为增大电热丝</w:t>
      </w:r>
      <w:r>
        <w:rPr>
          <w:b/>
        </w:rPr>
        <w:object w:dxaOrig="300" w:dyaOrig="362">
          <v:shape id="_x0000_i1046" type="#_x0000_t75" alt="eqId8a1390aa3d754ef184290306ffa757dc" style="width:15pt;height:18pt" o:ole="">
            <v:imagedata r:id="rId75" o:title="eqId8a1390aa3d754ef184290306ffa757dc"/>
          </v:shape>
          <o:OLEObject Type="Embed" ProgID="Equation.DSMT4" ShapeID="_x0000_i1046" DrawAspect="Content" ObjectID="_1676312875" r:id="rId97"/>
        </w:object>
      </w:r>
      <w:r w:rsidRPr="004C666E">
        <w:rPr>
          <w:rFonts w:ascii="宋体" w:hAnsi="宋体" w:cs="宋体"/>
          <w:b/>
        </w:rPr>
        <w:t>的加热功率，请从银浆</w:t>
      </w:r>
      <w:r w:rsidRPr="004C666E">
        <w:rPr>
          <w:rFonts w:ascii="宋体" w:hAnsi="宋体" w:cs="宋体"/>
          <w:b/>
        </w:rPr>
        <w:t>线的厚度，条数、粗细等方面，提出一种改进措施</w:t>
      </w:r>
      <w:r w:rsidRPr="004C666E">
        <w:rPr>
          <w:b/>
        </w:rPr>
        <w:t>______</w:t>
      </w:r>
      <w:r w:rsidRPr="004C666E">
        <w:rPr>
          <w:rFonts w:ascii="宋体" w:hAnsi="宋体" w:cs="宋体"/>
          <w:b/>
        </w:rPr>
        <w:t>。</w:t>
      </w:r>
    </w:p>
    <w:p w:rsidR="004C666E" w:rsidRPr="004C666E" w:rsidRDefault="006B761D" w:rsidP="004C666E">
      <w:pPr>
        <w:spacing w:after="0" w:line="360" w:lineRule="auto"/>
        <w:jc w:val="left"/>
        <w:textAlignment w:val="center"/>
        <w:rPr>
          <w:rFonts w:ascii="宋体" w:hAnsi="宋体" w:cs="宋体"/>
        </w:rPr>
      </w:pPr>
      <w:r w:rsidRPr="004C666E">
        <w:rPr>
          <w:b/>
        </w:rPr>
        <w:t>31</w:t>
      </w:r>
      <w:r w:rsidRPr="004C666E">
        <w:rPr>
          <w:b/>
        </w:rPr>
        <w:t>．（</w:t>
      </w:r>
      <w:r w:rsidRPr="004C666E">
        <w:rPr>
          <w:b/>
        </w:rPr>
        <w:t>2020·</w:t>
      </w:r>
      <w:r w:rsidRPr="004C666E">
        <w:rPr>
          <w:b/>
        </w:rPr>
        <w:t>江苏南京市</w:t>
      </w:r>
      <w:r w:rsidRPr="004C666E">
        <w:rPr>
          <w:b/>
        </w:rPr>
        <w:t>·</w:t>
      </w:r>
      <w:r w:rsidRPr="004C666E">
        <w:rPr>
          <w:b/>
        </w:rPr>
        <w:t>中考真题）</w:t>
      </w:r>
      <w:r w:rsidRPr="004C666E">
        <w:rPr>
          <w:rFonts w:ascii="宋体" w:hAnsi="宋体" w:cs="宋体"/>
          <w:b/>
        </w:rPr>
        <w:t>科技小组为灯暖型浴霸（一种取暖用的电器）设计了一个可自动控制温度的装置。如图甲所示，控制电路电压</w:t>
      </w:r>
      <w:r w:rsidRPr="004C666E">
        <w:rPr>
          <w:rFonts w:eastAsia="Times New Roman"/>
          <w:b/>
          <w:i/>
        </w:rPr>
        <w:t>U</w:t>
      </w:r>
      <w:r w:rsidRPr="004C666E">
        <w:rPr>
          <w:rFonts w:eastAsia="Times New Roman"/>
          <w:b/>
          <w:vertAlign w:val="subscript"/>
        </w:rPr>
        <w:t>1</w:t>
      </w:r>
      <w:r w:rsidRPr="004C666E">
        <w:rPr>
          <w:rFonts w:ascii="宋体" w:hAnsi="宋体" w:cs="宋体"/>
          <w:b/>
        </w:rPr>
        <w:t>恒为</w:t>
      </w:r>
      <w:r w:rsidRPr="004C666E">
        <w:rPr>
          <w:rFonts w:eastAsia="Times New Roman"/>
          <w:b/>
        </w:rPr>
        <w:t>12V</w:t>
      </w:r>
      <w:r w:rsidRPr="004C666E">
        <w:rPr>
          <w:rFonts w:ascii="宋体" w:hAnsi="宋体" w:cs="宋体"/>
          <w:b/>
        </w:rPr>
        <w:t>，继电器线圈的电阻</w:t>
      </w:r>
      <w:r w:rsidRPr="004C666E">
        <w:rPr>
          <w:rFonts w:eastAsia="Times New Roman"/>
          <w:b/>
          <w:i/>
        </w:rPr>
        <w:t>R</w:t>
      </w:r>
      <w:r w:rsidRPr="004C666E">
        <w:rPr>
          <w:rFonts w:eastAsia="Times New Roman"/>
          <w:b/>
          <w:vertAlign w:val="subscript"/>
        </w:rPr>
        <w:t>0</w:t>
      </w:r>
      <w:r w:rsidRPr="004C666E">
        <w:rPr>
          <w:rFonts w:ascii="宋体" w:hAnsi="宋体" w:cs="宋体"/>
          <w:b/>
        </w:rPr>
        <w:t>为</w:t>
      </w:r>
      <w:r w:rsidRPr="004C666E">
        <w:rPr>
          <w:rFonts w:eastAsia="Times New Roman"/>
          <w:b/>
        </w:rPr>
        <w:t>20Ω</w:t>
      </w:r>
      <w:r w:rsidRPr="004C666E">
        <w:rPr>
          <w:rFonts w:ascii="宋体" w:hAnsi="宋体" w:cs="宋体"/>
          <w:b/>
        </w:rPr>
        <w:t>，定值电阻</w:t>
      </w:r>
      <w:r w:rsidRPr="004C666E">
        <w:rPr>
          <w:rFonts w:eastAsia="Times New Roman"/>
          <w:b/>
          <w:i/>
        </w:rPr>
        <w:t>R</w:t>
      </w:r>
      <w:r w:rsidRPr="004C666E">
        <w:rPr>
          <w:rFonts w:eastAsia="Times New Roman"/>
          <w:b/>
          <w:vertAlign w:val="subscript"/>
        </w:rPr>
        <w:t>1</w:t>
      </w:r>
      <w:r w:rsidRPr="004C666E">
        <w:rPr>
          <w:rFonts w:ascii="宋体" w:hAnsi="宋体" w:cs="宋体"/>
          <w:b/>
        </w:rPr>
        <w:t>为</w:t>
      </w:r>
      <w:r w:rsidRPr="004C666E">
        <w:rPr>
          <w:rFonts w:eastAsia="Times New Roman"/>
          <w:b/>
        </w:rPr>
        <w:t>40Ω</w:t>
      </w:r>
      <w:r w:rsidRPr="004C666E">
        <w:rPr>
          <w:rFonts w:ascii="宋体" w:hAnsi="宋体" w:cs="宋体"/>
          <w:b/>
        </w:rPr>
        <w:t>，热敏电阻</w:t>
      </w:r>
      <w:r w:rsidRPr="004C666E">
        <w:rPr>
          <w:rFonts w:eastAsia="Times New Roman"/>
          <w:b/>
          <w:i/>
        </w:rPr>
        <w:t>R</w:t>
      </w:r>
      <w:r w:rsidRPr="004C666E">
        <w:rPr>
          <w:rFonts w:eastAsia="Times New Roman"/>
          <w:b/>
          <w:vertAlign w:val="subscript"/>
        </w:rPr>
        <w:t>2</w:t>
      </w:r>
      <w:r w:rsidRPr="004C666E">
        <w:rPr>
          <w:rFonts w:ascii="宋体" w:hAnsi="宋体" w:cs="宋体"/>
          <w:b/>
        </w:rPr>
        <w:t>的阻值随温度变化的图像如图乙所示；工作电路电压</w:t>
      </w:r>
      <w:r w:rsidRPr="004C666E">
        <w:rPr>
          <w:rFonts w:eastAsia="Times New Roman"/>
          <w:b/>
          <w:i/>
        </w:rPr>
        <w:t>U</w:t>
      </w:r>
      <w:r w:rsidRPr="004C666E">
        <w:rPr>
          <w:rFonts w:eastAsia="Times New Roman"/>
          <w:b/>
          <w:vertAlign w:val="subscript"/>
        </w:rPr>
        <w:t>2</w:t>
      </w:r>
      <w:r w:rsidRPr="004C666E">
        <w:rPr>
          <w:rFonts w:ascii="宋体" w:hAnsi="宋体" w:cs="宋体"/>
          <w:b/>
        </w:rPr>
        <w:t>恒为</w:t>
      </w:r>
      <w:r w:rsidRPr="004C666E">
        <w:rPr>
          <w:rFonts w:eastAsia="Times New Roman"/>
          <w:b/>
        </w:rPr>
        <w:t>220V</w:t>
      </w:r>
      <w:r w:rsidRPr="004C666E">
        <w:rPr>
          <w:rFonts w:ascii="宋体" w:hAnsi="宋体" w:cs="宋体"/>
          <w:b/>
        </w:rPr>
        <w:t>，安装两只标有</w:t>
      </w:r>
      <w:r w:rsidRPr="004C666E">
        <w:rPr>
          <w:rFonts w:ascii="宋体" w:hAnsi="宋体" w:cs="宋体"/>
          <w:b/>
        </w:rPr>
        <w:t>“</w:t>
      </w:r>
      <w:r w:rsidRPr="004C666E">
        <w:rPr>
          <w:rFonts w:eastAsia="Times New Roman"/>
          <w:b/>
        </w:rPr>
        <w:t>220V</w:t>
      </w:r>
      <w:r w:rsidRPr="004C666E">
        <w:rPr>
          <w:rFonts w:ascii="宋体" w:hAnsi="宋体" w:cs="宋体"/>
          <w:b/>
        </w:rPr>
        <w:t xml:space="preserve"> </w:t>
      </w:r>
      <w:r w:rsidRPr="004C666E">
        <w:rPr>
          <w:rFonts w:eastAsia="Times New Roman"/>
          <w:b/>
        </w:rPr>
        <w:t>275W</w:t>
      </w:r>
      <w:r w:rsidRPr="004C666E">
        <w:rPr>
          <w:rFonts w:ascii="宋体" w:hAnsi="宋体" w:cs="宋体"/>
          <w:b/>
        </w:rPr>
        <w:t>”</w:t>
      </w:r>
      <w:r w:rsidRPr="004C666E">
        <w:rPr>
          <w:rFonts w:ascii="宋体" w:hAnsi="宋体" w:cs="宋体"/>
          <w:b/>
        </w:rPr>
        <w:t>的灯泡。闭合开关</w:t>
      </w:r>
      <w:r w:rsidRPr="004C666E">
        <w:rPr>
          <w:rFonts w:eastAsia="Times New Roman"/>
          <w:b/>
        </w:rPr>
        <w:t>S</w:t>
      </w:r>
      <w:r w:rsidRPr="004C666E">
        <w:rPr>
          <w:rFonts w:ascii="宋体" w:hAnsi="宋体" w:cs="宋体"/>
          <w:b/>
        </w:rPr>
        <w:t>，当继电器线圈中的电流大于或等于</w:t>
      </w:r>
      <w:r w:rsidRPr="004C666E">
        <w:rPr>
          <w:rFonts w:eastAsia="Times New Roman"/>
          <w:b/>
        </w:rPr>
        <w:t>50mA</w:t>
      </w:r>
      <w:r w:rsidRPr="004C666E">
        <w:rPr>
          <w:rFonts w:ascii="宋体" w:hAnsi="宋体" w:cs="宋体"/>
          <w:b/>
        </w:rPr>
        <w:t>时，继电器的衔铁被吸合，工作电路断开。</w:t>
      </w:r>
    </w:p>
    <w:p w:rsidR="004C666E" w:rsidRPr="004C666E" w:rsidRDefault="006B761D" w:rsidP="004C666E">
      <w:pPr>
        <w:spacing w:after="0" w:line="360" w:lineRule="auto"/>
        <w:jc w:val="left"/>
        <w:textAlignment w:val="center"/>
      </w:pPr>
      <w:r w:rsidRPr="004C666E">
        <w:rPr>
          <w:b/>
          <w:noProof/>
        </w:rPr>
        <w:drawing>
          <wp:inline distT="0" distB="0" distL="0" distR="0">
            <wp:extent cx="5274310" cy="2100105"/>
            <wp:effectExtent l="0" t="0" r="0" b="0"/>
            <wp:docPr id="1541824585" name="图片 15418245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67824" name=""/>
                    <pic:cNvPicPr>
                      <a:picLocks noChangeAspect="1"/>
                    </pic:cNvPicPr>
                  </pic:nvPicPr>
                  <pic:blipFill>
                    <a:blip r:embed="rId98"/>
                    <a:stretch>
                      <a:fillRect/>
                    </a:stretch>
                  </pic:blipFill>
                  <pic:spPr>
                    <a:xfrm>
                      <a:off x="0" y="0"/>
                      <a:ext cx="5274310" cy="210010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工作电路工作时，</w:t>
      </w:r>
      <w:r w:rsidRPr="004C666E">
        <w:rPr>
          <w:rFonts w:eastAsia="Times New Roman"/>
          <w:b/>
          <w:i/>
        </w:rPr>
        <w:t>A</w:t>
      </w:r>
      <w:r w:rsidRPr="004C666E">
        <w:rPr>
          <w:rFonts w:ascii="宋体" w:hAnsi="宋体" w:cs="宋体"/>
          <w:b/>
        </w:rPr>
        <w:t>端应与</w:t>
      </w:r>
      <w:r w:rsidRPr="004C666E">
        <w:rPr>
          <w:b/>
        </w:rPr>
        <w:t>______</w:t>
      </w:r>
      <w:r w:rsidRPr="004C666E">
        <w:rPr>
          <w:rFonts w:ascii="宋体" w:hAnsi="宋体" w:cs="宋体"/>
          <w:b/>
        </w:rPr>
        <w:t>（选填</w:t>
      </w:r>
      <w:r w:rsidRPr="004C666E">
        <w:rPr>
          <w:rFonts w:ascii="宋体" w:hAnsi="宋体" w:cs="宋体"/>
          <w:b/>
        </w:rPr>
        <w:t>“</w:t>
      </w:r>
      <w:r w:rsidRPr="004C666E">
        <w:rPr>
          <w:rFonts w:eastAsia="Times New Roman"/>
          <w:b/>
          <w:i/>
        </w:rPr>
        <w:t>B</w:t>
      </w:r>
      <w:r w:rsidRPr="004C666E">
        <w:rPr>
          <w:rFonts w:ascii="宋体" w:hAnsi="宋体" w:cs="宋体"/>
          <w:b/>
        </w:rPr>
        <w:t>”</w:t>
      </w:r>
      <w:r w:rsidRPr="004C666E">
        <w:rPr>
          <w:rFonts w:ascii="宋体" w:hAnsi="宋体" w:cs="宋体"/>
          <w:b/>
        </w:rPr>
        <w:t>或</w:t>
      </w:r>
      <w:r w:rsidRPr="004C666E">
        <w:rPr>
          <w:rFonts w:ascii="宋体" w:hAnsi="宋体" w:cs="宋体"/>
          <w:b/>
        </w:rPr>
        <w:t>“</w:t>
      </w:r>
      <w:r w:rsidRPr="004C666E">
        <w:rPr>
          <w:rFonts w:eastAsia="Times New Roman"/>
          <w:b/>
          <w:i/>
        </w:rPr>
        <w:t>C</w:t>
      </w:r>
      <w:r w:rsidRPr="004C666E">
        <w:rPr>
          <w:rFonts w:ascii="宋体" w:hAnsi="宋体" w:cs="宋体"/>
          <w:b/>
        </w:rPr>
        <w:t>”</w:t>
      </w:r>
      <w:r w:rsidRPr="004C666E">
        <w:rPr>
          <w:rFonts w:ascii="宋体" w:hAnsi="宋体" w:cs="宋体"/>
          <w:b/>
        </w:rPr>
        <w:t>）端相连接；</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工作电路工作时的总电流为多大？</w:t>
      </w:r>
      <w:r w:rsidRPr="004C666E">
        <w:rPr>
          <w:b/>
        </w:rPr>
        <w:t>（</w:t>
      </w:r>
      <w:r w:rsidRPr="004C666E">
        <w:rPr>
          <w:b/>
        </w:rPr>
        <w:t>______</w:t>
      </w:r>
      <w:r w:rsidRPr="004C666E">
        <w:rPr>
          <w:b/>
        </w:rPr>
        <w:t>）</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lastRenderedPageBreak/>
        <w:t>(3)</w:t>
      </w:r>
      <w:r w:rsidRPr="004C666E">
        <w:rPr>
          <w:rFonts w:ascii="宋体" w:hAnsi="宋体" w:cs="宋体"/>
          <w:b/>
        </w:rPr>
        <w:t>浴室里控制的温度</w:t>
      </w:r>
      <w:r w:rsidRPr="004C666E">
        <w:rPr>
          <w:rFonts w:eastAsia="Times New Roman"/>
          <w:b/>
          <w:i/>
        </w:rPr>
        <w:t>t</w:t>
      </w:r>
      <w:r w:rsidRPr="004C666E">
        <w:rPr>
          <w:rFonts w:eastAsia="Times New Roman"/>
          <w:b/>
          <w:vertAlign w:val="subscript"/>
        </w:rPr>
        <w:t>0</w:t>
      </w:r>
      <w:r w:rsidRPr="004C666E">
        <w:rPr>
          <w:rFonts w:ascii="宋体" w:hAnsi="宋体" w:cs="宋体"/>
          <w:b/>
        </w:rPr>
        <w:t>为多高？</w:t>
      </w:r>
      <w:r w:rsidRPr="004C666E">
        <w:rPr>
          <w:b/>
        </w:rPr>
        <w:t>（</w:t>
      </w:r>
      <w:r w:rsidRPr="004C666E">
        <w:rPr>
          <w:b/>
        </w:rPr>
        <w:t>______</w:t>
      </w:r>
      <w:r w:rsidRPr="004C666E">
        <w:rPr>
          <w:b/>
        </w:rPr>
        <w:t>）</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(4)</w:t>
      </w:r>
      <w:r w:rsidRPr="004C666E">
        <w:rPr>
          <w:rFonts w:ascii="宋体" w:hAnsi="宋体" w:cs="宋体"/>
          <w:b/>
        </w:rPr>
        <w:t>为使利用</w:t>
      </w:r>
      <w:r w:rsidRPr="004C666E">
        <w:rPr>
          <w:rFonts w:eastAsia="Times New Roman"/>
          <w:b/>
          <w:i/>
        </w:rPr>
        <w:t>R</w:t>
      </w:r>
      <w:r w:rsidRPr="004C666E">
        <w:rPr>
          <w:rFonts w:eastAsia="Times New Roman"/>
          <w:b/>
          <w:vertAlign w:val="subscript"/>
        </w:rPr>
        <w:t>2</w:t>
      </w:r>
      <w:r w:rsidRPr="004C666E">
        <w:rPr>
          <w:rFonts w:ascii="宋体" w:hAnsi="宋体" w:cs="宋体"/>
          <w:b/>
        </w:rPr>
        <w:t>控制的浴室温度</w:t>
      </w:r>
      <w:r w:rsidRPr="004C666E">
        <w:rPr>
          <w:rFonts w:eastAsia="Times New Roman"/>
          <w:b/>
          <w:i/>
        </w:rPr>
        <w:t>t</w:t>
      </w:r>
      <w:r w:rsidRPr="004C666E">
        <w:rPr>
          <w:rFonts w:eastAsia="Times New Roman"/>
          <w:b/>
          <w:vertAlign w:val="subscript"/>
        </w:rPr>
        <w:t>0</w:t>
      </w:r>
      <w:r w:rsidRPr="004C666E">
        <w:rPr>
          <w:rFonts w:ascii="宋体" w:hAnsi="宋体" w:cs="宋体"/>
          <w:b/>
        </w:rPr>
        <w:t>高低可调，需要对控制电路进行改进，请在图丙的虚线框内画出改进后的部分电路。添加的器材需说明规格要求</w:t>
      </w:r>
      <w:r w:rsidRPr="004C666E">
        <w:rPr>
          <w:b/>
        </w:rPr>
        <w:t>（</w:t>
      </w:r>
      <w:r w:rsidRPr="004C666E">
        <w:rPr>
          <w:b/>
        </w:rPr>
        <w:t>______</w:t>
      </w:r>
      <w:r w:rsidRPr="004C666E">
        <w:rPr>
          <w:b/>
        </w:rPr>
        <w:t>）</w:t>
      </w:r>
      <w:r w:rsidRPr="004C666E">
        <w:rPr>
          <w:rFonts w:ascii="宋体" w:hAnsi="宋体" w:cs="宋体"/>
          <w:b/>
        </w:rPr>
        <w:t>。</w:t>
      </w:r>
    </w:p>
    <w:p w:rsidR="004C666E" w:rsidRPr="004C666E" w:rsidRDefault="006B761D" w:rsidP="004C666E">
      <w:pPr>
        <w:spacing w:after="0" w:line="360" w:lineRule="auto"/>
        <w:jc w:val="left"/>
        <w:textAlignment w:val="center"/>
        <w:rPr>
          <w:rFonts w:ascii="宋体" w:hAnsi="宋体" w:cs="宋体"/>
        </w:rPr>
      </w:pPr>
      <w:r w:rsidRPr="004C666E">
        <w:rPr>
          <w:b/>
        </w:rPr>
        <w:t>32</w:t>
      </w:r>
      <w:r w:rsidRPr="004C666E">
        <w:rPr>
          <w:b/>
        </w:rPr>
        <w:t>．（</w:t>
      </w:r>
      <w:r w:rsidRPr="004C666E">
        <w:rPr>
          <w:b/>
        </w:rPr>
        <w:t>2019·</w:t>
      </w:r>
      <w:r w:rsidRPr="004C666E">
        <w:rPr>
          <w:b/>
        </w:rPr>
        <w:t>江苏中考真题）</w:t>
      </w:r>
      <w:r w:rsidRPr="004C666E">
        <w:rPr>
          <w:rFonts w:ascii="宋体" w:hAnsi="宋体" w:cs="宋体"/>
          <w:b/>
        </w:rPr>
        <w:t>某油电混合动力汽车工作原理如图所示，当它以</w:t>
      </w:r>
      <w:r w:rsidRPr="004C666E">
        <w:rPr>
          <w:rFonts w:eastAsia="Times New Roman"/>
          <w:b/>
        </w:rPr>
        <w:t>90km/h</w:t>
      </w:r>
      <w:r w:rsidRPr="004C666E">
        <w:rPr>
          <w:rFonts w:ascii="宋体" w:hAnsi="宋体" w:cs="宋体"/>
          <w:b/>
        </w:rPr>
        <w:t>的速度匀速行驶</w:t>
      </w:r>
      <w:r w:rsidRPr="004C666E">
        <w:rPr>
          <w:rFonts w:eastAsia="Times New Roman"/>
          <w:b/>
        </w:rPr>
        <w:t>10min</w:t>
      </w:r>
      <w:r w:rsidRPr="004C666E">
        <w:rPr>
          <w:rFonts w:ascii="宋体" w:hAnsi="宋体" w:cs="宋体"/>
          <w:b/>
        </w:rPr>
        <w:t>的过程中，发动机和驱动电机共同为汽车提供动力，驱动汽车行驶所需的能量</w:t>
      </w:r>
      <w:r w:rsidRPr="004C666E">
        <w:rPr>
          <w:rFonts w:eastAsia="Times New Roman"/>
          <w:b/>
          <w:i/>
        </w:rPr>
        <w:t>E</w:t>
      </w:r>
      <w:r w:rsidRPr="004C666E">
        <w:rPr>
          <w:rFonts w:eastAsia="Times New Roman"/>
          <w:b/>
          <w:vertAlign w:val="subscript"/>
        </w:rPr>
        <w:t>1</w:t>
      </w:r>
      <w:r w:rsidRPr="004C666E">
        <w:rPr>
          <w:rFonts w:eastAsia="Times New Roman"/>
          <w:b/>
        </w:rPr>
        <w:t>=3×10</w:t>
      </w:r>
      <w:r w:rsidRPr="004C666E">
        <w:rPr>
          <w:rFonts w:eastAsia="Times New Roman"/>
          <w:b/>
          <w:vertAlign w:val="superscript"/>
        </w:rPr>
        <w:t>7</w:t>
      </w:r>
      <w:r w:rsidRPr="004C666E">
        <w:rPr>
          <w:rFonts w:eastAsia="Times New Roman"/>
          <w:b/>
        </w:rPr>
        <w:t>J</w:t>
      </w:r>
      <w:r w:rsidRPr="004C666E">
        <w:rPr>
          <w:rFonts w:ascii="宋体" w:hAnsi="宋体" w:cs="宋体"/>
          <w:b/>
        </w:rPr>
        <w:t>，其中</w:t>
      </w:r>
      <w:r w:rsidRPr="004C666E">
        <w:rPr>
          <w:rFonts w:eastAsia="Times New Roman"/>
          <w:b/>
          <w:i/>
        </w:rPr>
        <w:t>η</w:t>
      </w:r>
      <w:r w:rsidRPr="004C666E">
        <w:rPr>
          <w:rFonts w:eastAsia="Times New Roman"/>
          <w:b/>
          <w:vertAlign w:val="subscript"/>
        </w:rPr>
        <w:t>1</w:t>
      </w:r>
      <w:r w:rsidRPr="004C666E">
        <w:rPr>
          <w:rFonts w:eastAsia="Times New Roman"/>
          <w:b/>
        </w:rPr>
        <w:t>=60%</w:t>
      </w:r>
      <w:r w:rsidRPr="004C666E">
        <w:rPr>
          <w:rFonts w:ascii="宋体" w:hAnsi="宋体" w:cs="宋体"/>
          <w:b/>
        </w:rPr>
        <w:t>来自于汽油燃烧，而汽油燃烧放出热量的</w:t>
      </w:r>
      <w:r w:rsidRPr="004C666E">
        <w:rPr>
          <w:rFonts w:eastAsia="Times New Roman"/>
          <w:b/>
          <w:i/>
        </w:rPr>
        <w:t>η</w:t>
      </w:r>
      <w:r w:rsidRPr="004C666E">
        <w:rPr>
          <w:rFonts w:eastAsia="Times New Roman"/>
          <w:b/>
          <w:vertAlign w:val="subscript"/>
        </w:rPr>
        <w:t>2</w:t>
      </w:r>
      <w:r w:rsidRPr="004C666E">
        <w:rPr>
          <w:rFonts w:eastAsia="Times New Roman"/>
          <w:b/>
        </w:rPr>
        <w:t>=40%</w:t>
      </w:r>
      <w:r w:rsidRPr="004C666E">
        <w:rPr>
          <w:rFonts w:ascii="宋体" w:hAnsi="宋体" w:cs="宋体"/>
          <w:b/>
        </w:rPr>
        <w:t>用于驱动汽车行驶和对蓄电池充电，其中用于充电的能量</w:t>
      </w:r>
      <w:r w:rsidRPr="004C666E">
        <w:rPr>
          <w:rFonts w:eastAsia="Times New Roman"/>
          <w:b/>
          <w:i/>
        </w:rPr>
        <w:t>E</w:t>
      </w:r>
      <w:r w:rsidRPr="004C666E">
        <w:rPr>
          <w:rFonts w:eastAsia="Times New Roman"/>
          <w:b/>
          <w:vertAlign w:val="subscript"/>
        </w:rPr>
        <w:t>2</w:t>
      </w:r>
      <w:r w:rsidRPr="004C666E">
        <w:rPr>
          <w:rFonts w:eastAsia="Times New Roman"/>
          <w:b/>
        </w:rPr>
        <w:t>=2×10</w:t>
      </w:r>
      <w:r w:rsidRPr="004C666E">
        <w:rPr>
          <w:rFonts w:eastAsia="Times New Roman"/>
          <w:b/>
          <w:vertAlign w:val="superscript"/>
        </w:rPr>
        <w:t>6</w:t>
      </w:r>
      <w:r w:rsidRPr="004C666E">
        <w:rPr>
          <w:rFonts w:eastAsia="Times New Roman"/>
          <w:b/>
        </w:rPr>
        <w:t>J</w:t>
      </w:r>
      <w:r w:rsidRPr="004C666E">
        <w:rPr>
          <w:rFonts w:ascii="宋体" w:hAnsi="宋体" w:cs="宋体"/>
          <w:b/>
        </w:rPr>
        <w:t>．设汽油在发动机气缸内完全燃烧，汽油热值</w:t>
      </w:r>
      <w:r w:rsidRPr="004C666E">
        <w:rPr>
          <w:rFonts w:eastAsia="Times New Roman"/>
          <w:b/>
          <w:i/>
        </w:rPr>
        <w:t>q</w:t>
      </w:r>
      <w:r w:rsidRPr="004C666E">
        <w:rPr>
          <w:rFonts w:eastAsia="Times New Roman"/>
          <w:b/>
        </w:rPr>
        <w:t>=5×10</w:t>
      </w:r>
      <w:r w:rsidRPr="004C666E">
        <w:rPr>
          <w:rFonts w:eastAsia="Times New Roman"/>
          <w:b/>
          <w:vertAlign w:val="superscript"/>
        </w:rPr>
        <w:t>7</w:t>
      </w:r>
      <w:r w:rsidRPr="004C666E">
        <w:rPr>
          <w:rFonts w:eastAsia="Times New Roman"/>
          <w:b/>
        </w:rPr>
        <w:t>J/kg</w:t>
      </w:r>
      <w:r w:rsidRPr="004C666E">
        <w:rPr>
          <w:rFonts w:ascii="宋体" w:hAnsi="宋体" w:cs="宋体"/>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1752600" cy="1019175"/>
            <wp:effectExtent l="0" t="0" r="0" b="0"/>
            <wp:docPr id="1299489246" name="图片 12994892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9516" name=""/>
                    <pic:cNvPicPr>
                      <a:picLocks noChangeAspect="1"/>
                    </pic:cNvPicPr>
                  </pic:nvPicPr>
                  <pic:blipFill>
                    <a:blip r:embed="rId99"/>
                    <a:stretch>
                      <a:fillRect/>
                    </a:stretch>
                  </pic:blipFill>
                  <pic:spPr>
                    <a:xfrm>
                      <a:off x="0" y="0"/>
                      <a:ext cx="1752600" cy="101917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w:t>
      </w:r>
      <w:r w:rsidRPr="004C666E">
        <w:rPr>
          <w:rFonts w:eastAsia="Times New Roman"/>
          <w:b/>
        </w:rPr>
        <w:t>1</w:t>
      </w:r>
      <w:r w:rsidRPr="004C666E">
        <w:rPr>
          <w:rFonts w:ascii="宋体" w:hAnsi="宋体" w:cs="宋体"/>
          <w:b/>
        </w:rPr>
        <w:t>）当该汽车制动刹车时，驱动电机会反转为发电机给蓄电池充电．电机发电的原理是</w:t>
      </w:r>
      <w:r w:rsidRPr="004C666E">
        <w:rPr>
          <w:b/>
        </w:rPr>
        <w:t>_______</w:t>
      </w:r>
      <w:r w:rsidRPr="004C666E">
        <w:rPr>
          <w:rFonts w:ascii="宋体" w:hAnsi="宋体" w:cs="宋体"/>
          <w:b/>
        </w:rPr>
        <w:t>，产生的电能是从汽车的</w:t>
      </w:r>
      <w:r w:rsidRPr="004C666E">
        <w:rPr>
          <w:b/>
        </w:rPr>
        <w:t>______</w:t>
      </w:r>
      <w:r w:rsidRPr="004C666E">
        <w:rPr>
          <w:rFonts w:ascii="宋体" w:hAnsi="宋体" w:cs="宋体"/>
          <w:b/>
        </w:rPr>
        <w:t>能转化而来的；</w:t>
      </w:r>
    </w:p>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w:t>
      </w:r>
      <w:r w:rsidRPr="004C666E">
        <w:rPr>
          <w:rFonts w:eastAsia="Times New Roman"/>
          <w:b/>
        </w:rPr>
        <w:t>2</w:t>
      </w:r>
      <w:r w:rsidRPr="004C666E">
        <w:rPr>
          <w:rFonts w:ascii="宋体" w:hAnsi="宋体" w:cs="宋体"/>
          <w:b/>
        </w:rPr>
        <w:t>）求题述过程中汽车受到的阻力；</w:t>
      </w:r>
      <w:r w:rsidRPr="004C666E">
        <w:rPr>
          <w:b/>
        </w:rPr>
        <w:t>______</w:t>
      </w:r>
    </w:p>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w:t>
      </w:r>
      <w:r w:rsidRPr="004C666E">
        <w:rPr>
          <w:rFonts w:eastAsia="Times New Roman"/>
          <w:b/>
        </w:rPr>
        <w:t>3</w:t>
      </w:r>
      <w:r w:rsidRPr="004C666E">
        <w:rPr>
          <w:rFonts w:ascii="宋体" w:hAnsi="宋体" w:cs="宋体"/>
          <w:b/>
        </w:rPr>
        <w:t>）题述过程中，汽车所消耗汽油的质量用</w:t>
      </w:r>
      <w:r w:rsidRPr="004C666E">
        <w:rPr>
          <w:rFonts w:eastAsia="Times New Roman"/>
          <w:b/>
          <w:i/>
        </w:rPr>
        <w:t>m</w:t>
      </w:r>
      <w:r w:rsidRPr="004C666E">
        <w:rPr>
          <w:rFonts w:ascii="宋体" w:hAnsi="宋体" w:cs="宋体"/>
          <w:b/>
        </w:rPr>
        <w:t>表示．</w:t>
      </w:r>
    </w:p>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①</w:t>
      </w:r>
      <w:r w:rsidRPr="004C666E">
        <w:rPr>
          <w:rFonts w:ascii="宋体" w:hAnsi="宋体" w:cs="宋体"/>
          <w:b/>
        </w:rPr>
        <w:t>求汽车所消耗汽油的质量</w:t>
      </w:r>
      <w:r w:rsidRPr="004C666E">
        <w:rPr>
          <w:rFonts w:eastAsia="Times New Roman"/>
          <w:b/>
          <w:i/>
        </w:rPr>
        <w:t>m</w:t>
      </w:r>
      <w:r w:rsidRPr="004C666E">
        <w:rPr>
          <w:rFonts w:ascii="宋体" w:hAnsi="宋体" w:cs="宋体"/>
          <w:b/>
        </w:rPr>
        <w:t>；</w:t>
      </w:r>
      <w:r w:rsidRPr="004C666E">
        <w:rPr>
          <w:b/>
        </w:rPr>
        <w:t>______</w:t>
      </w:r>
    </w:p>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②</w:t>
      </w:r>
      <w:r w:rsidRPr="004C666E">
        <w:rPr>
          <w:rFonts w:ascii="宋体" w:hAnsi="宋体" w:cs="宋体"/>
          <w:b/>
        </w:rPr>
        <w:t>请将下列表达式填写完整：</w:t>
      </w:r>
      <w:r w:rsidRPr="004C666E">
        <w:rPr>
          <w:rFonts w:eastAsia="Times New Roman"/>
          <w:b/>
          <w:i/>
        </w:rPr>
        <w:t>η</w:t>
      </w:r>
      <w:r w:rsidRPr="004C666E">
        <w:rPr>
          <w:rFonts w:eastAsia="Times New Roman"/>
          <w:b/>
          <w:vertAlign w:val="subscript"/>
        </w:rPr>
        <w:t>1</w:t>
      </w:r>
      <w:r w:rsidRPr="004C666E">
        <w:rPr>
          <w:rFonts w:eastAsia="Times New Roman"/>
          <w:b/>
          <w:i/>
        </w:rPr>
        <w:t xml:space="preserve"> E</w:t>
      </w:r>
      <w:r w:rsidRPr="004C666E">
        <w:rPr>
          <w:rFonts w:eastAsia="Times New Roman"/>
          <w:b/>
          <w:vertAlign w:val="subscript"/>
        </w:rPr>
        <w:t>1</w:t>
      </w:r>
      <w:r w:rsidRPr="004C666E">
        <w:rPr>
          <w:rFonts w:eastAsia="Times New Roman"/>
          <w:b/>
        </w:rPr>
        <w:t>=</w:t>
      </w:r>
      <w:r w:rsidRPr="004C666E">
        <w:rPr>
          <w:b/>
        </w:rPr>
        <w:t>______</w:t>
      </w:r>
      <w:r w:rsidRPr="004C666E">
        <w:rPr>
          <w:rFonts w:ascii="宋体" w:hAnsi="宋体" w:cs="宋体"/>
          <w:b/>
        </w:rPr>
        <w:t>（用</w:t>
      </w:r>
      <w:r w:rsidRPr="004C666E">
        <w:rPr>
          <w:rFonts w:eastAsia="Times New Roman"/>
          <w:b/>
          <w:i/>
        </w:rPr>
        <w:t>q</w:t>
      </w:r>
      <w:r w:rsidRPr="004C666E">
        <w:rPr>
          <w:rFonts w:ascii="宋体" w:hAnsi="宋体" w:cs="宋体"/>
          <w:b/>
        </w:rPr>
        <w:t>、</w:t>
      </w:r>
      <w:r w:rsidRPr="004C666E">
        <w:rPr>
          <w:rFonts w:eastAsia="Times New Roman"/>
          <w:b/>
          <w:i/>
        </w:rPr>
        <w:t>m</w:t>
      </w:r>
      <w:r w:rsidRPr="004C666E">
        <w:rPr>
          <w:rFonts w:eastAsia="Times New Roman"/>
          <w:b/>
        </w:rPr>
        <w:t xml:space="preserve"> </w:t>
      </w:r>
      <w:r w:rsidRPr="004C666E">
        <w:rPr>
          <w:rFonts w:ascii="宋体" w:hAnsi="宋体" w:cs="宋体"/>
          <w:b/>
        </w:rPr>
        <w:t>、</w:t>
      </w:r>
      <w:r w:rsidRPr="004C666E">
        <w:rPr>
          <w:rFonts w:eastAsia="Times New Roman"/>
          <w:b/>
          <w:i/>
        </w:rPr>
        <w:t>η</w:t>
      </w:r>
      <w:r w:rsidRPr="004C666E">
        <w:rPr>
          <w:rFonts w:eastAsia="Times New Roman"/>
          <w:b/>
          <w:vertAlign w:val="subscript"/>
        </w:rPr>
        <w:t>2</w:t>
      </w:r>
      <w:r w:rsidRPr="004C666E">
        <w:rPr>
          <w:rFonts w:ascii="宋体" w:hAnsi="宋体" w:cs="宋体"/>
          <w:b/>
        </w:rPr>
        <w:t>和</w:t>
      </w:r>
      <w:r w:rsidRPr="004C666E">
        <w:rPr>
          <w:rFonts w:eastAsia="Times New Roman"/>
          <w:b/>
          <w:i/>
        </w:rPr>
        <w:t>E</w:t>
      </w:r>
      <w:r w:rsidRPr="004C666E">
        <w:rPr>
          <w:rFonts w:eastAsia="Times New Roman"/>
          <w:b/>
          <w:vertAlign w:val="subscript"/>
        </w:rPr>
        <w:t>2</w:t>
      </w:r>
      <w:r w:rsidRPr="004C666E">
        <w:rPr>
          <w:rFonts w:ascii="宋体" w:hAnsi="宋体" w:cs="宋体"/>
          <w:b/>
        </w:rPr>
        <w:t>表示）．</w:t>
      </w:r>
    </w:p>
    <w:p w:rsidR="004C666E" w:rsidRPr="004C666E" w:rsidRDefault="006B761D" w:rsidP="004C666E">
      <w:pPr>
        <w:spacing w:after="0" w:line="360" w:lineRule="auto"/>
        <w:jc w:val="left"/>
        <w:textAlignment w:val="center"/>
        <w:rPr>
          <w:rFonts w:eastAsia="Times New Roman"/>
        </w:rPr>
      </w:pPr>
      <w:r w:rsidRPr="004C666E">
        <w:rPr>
          <w:b/>
        </w:rPr>
        <w:t>33</w:t>
      </w:r>
      <w:r w:rsidRPr="004C666E">
        <w:rPr>
          <w:b/>
        </w:rPr>
        <w:t>．（</w:t>
      </w:r>
      <w:r w:rsidRPr="004C666E">
        <w:rPr>
          <w:b/>
        </w:rPr>
        <w:t>2019·</w:t>
      </w:r>
      <w:r w:rsidRPr="004C666E">
        <w:rPr>
          <w:b/>
        </w:rPr>
        <w:t>江苏常州市</w:t>
      </w:r>
      <w:r w:rsidRPr="004C666E">
        <w:rPr>
          <w:b/>
        </w:rPr>
        <w:t>·</w:t>
      </w:r>
      <w:r w:rsidRPr="004C666E">
        <w:rPr>
          <w:b/>
        </w:rPr>
        <w:t>中考真题）</w:t>
      </w:r>
      <w:r w:rsidRPr="004C666E">
        <w:rPr>
          <w:rFonts w:ascii="宋体" w:hAnsi="宋体" w:cs="宋体"/>
          <w:b/>
        </w:rPr>
        <w:t>梅雨季节</w:t>
      </w:r>
      <w:r w:rsidRPr="004C666E">
        <w:rPr>
          <w:rFonts w:eastAsia="Times New Roman"/>
          <w:b/>
        </w:rPr>
        <w:t>,</w:t>
      </w:r>
      <w:r w:rsidRPr="004C666E">
        <w:rPr>
          <w:rFonts w:ascii="宋体" w:hAnsi="宋体" w:cs="宋体"/>
          <w:b/>
        </w:rPr>
        <w:t>湿衣服久晾不干</w:t>
      </w:r>
      <w:r w:rsidRPr="004C666E">
        <w:rPr>
          <w:rFonts w:eastAsia="Times New Roman"/>
          <w:b/>
        </w:rPr>
        <w:t>,</w:t>
      </w:r>
      <w:r w:rsidRPr="004C666E">
        <w:rPr>
          <w:rFonts w:ascii="宋体" w:hAnsi="宋体" w:cs="宋体"/>
          <w:b/>
        </w:rPr>
        <w:t>令人烦恼</w:t>
      </w:r>
      <w:r w:rsidRPr="004C666E">
        <w:rPr>
          <w:rFonts w:eastAsia="Times New Roman"/>
          <w:b/>
        </w:rPr>
        <w:t>.</w:t>
      </w:r>
      <w:r w:rsidRPr="004C666E">
        <w:rPr>
          <w:rFonts w:ascii="宋体" w:hAnsi="宋体" w:cs="宋体"/>
          <w:b/>
        </w:rPr>
        <w:t>小组同学设计出两款自动控制</w:t>
      </w:r>
      <w:r w:rsidRPr="004C666E">
        <w:rPr>
          <w:rFonts w:ascii="宋体" w:hAnsi="宋体" w:cs="宋体"/>
          <w:b/>
        </w:rPr>
        <w:t>“</w:t>
      </w:r>
      <w:r w:rsidRPr="004C666E">
        <w:rPr>
          <w:rFonts w:ascii="宋体" w:hAnsi="宋体" w:cs="宋体"/>
          <w:b/>
        </w:rPr>
        <w:t>干衣神器</w:t>
      </w:r>
      <w:r w:rsidRPr="004C666E">
        <w:rPr>
          <w:rFonts w:ascii="宋体" w:hAnsi="宋体" w:cs="宋体"/>
          <w:b/>
        </w:rPr>
        <w:t>”</w:t>
      </w:r>
      <w:r w:rsidRPr="004C666E">
        <w:rPr>
          <w:rFonts w:eastAsia="Times New Roman"/>
          <w:b/>
        </w:rPr>
        <w:t>,</w:t>
      </w:r>
      <w:r w:rsidRPr="004C666E">
        <w:rPr>
          <w:rFonts w:ascii="宋体" w:hAnsi="宋体" w:cs="宋体"/>
          <w:b/>
        </w:rPr>
        <w:t>可使得衣服快速变干</w:t>
      </w:r>
      <w:r w:rsidRPr="004C666E">
        <w:rPr>
          <w:rFonts w:eastAsia="Times New Roman"/>
          <w:b/>
        </w:rPr>
        <w:t>.</w:t>
      </w:r>
      <w:r w:rsidRPr="004C666E">
        <w:rPr>
          <w:rFonts w:ascii="宋体" w:hAnsi="宋体" w:cs="宋体"/>
          <w:b/>
        </w:rPr>
        <w:t>请选择其中一种方法完成电路原理设计并算出相应答案</w:t>
      </w:r>
      <w:r w:rsidRPr="004C666E">
        <w:rPr>
          <w:rFonts w:eastAsia="Times New Roman"/>
          <w:b/>
        </w:rPr>
        <w:t>.(</w:t>
      </w:r>
      <w:r w:rsidRPr="004C666E">
        <w:rPr>
          <w:rFonts w:ascii="宋体" w:hAnsi="宋体" w:cs="宋体"/>
          <w:b/>
        </w:rPr>
        <w:t>两种方法都做</w:t>
      </w:r>
      <w:r w:rsidRPr="004C666E">
        <w:rPr>
          <w:rFonts w:eastAsia="Times New Roman"/>
          <w:b/>
        </w:rPr>
        <w:t>,</w:t>
      </w:r>
      <w:r w:rsidRPr="004C666E">
        <w:rPr>
          <w:rFonts w:ascii="宋体" w:hAnsi="宋体" w:cs="宋体"/>
          <w:b/>
        </w:rPr>
        <w:t>以第一种为准</w:t>
      </w:r>
      <w:r w:rsidRPr="004C666E">
        <w:rPr>
          <w:rFonts w:eastAsia="Times New Roman"/>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777"/>
        <w:gridCol w:w="5215"/>
      </w:tblGrid>
      <w:tr w:rsidR="001B567C" w:rsidTr="004C666E">
        <w:trPr>
          <w:trHeight w:val="330"/>
        </w:trPr>
        <w:tc>
          <w:tcPr>
            <w:tcW w:w="4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方法一</w:t>
            </w:r>
          </w:p>
        </w:tc>
        <w:tc>
          <w:tcPr>
            <w:tcW w:w="4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方法二</w:t>
            </w:r>
          </w:p>
        </w:tc>
      </w:tr>
      <w:tr w:rsidR="001B567C" w:rsidTr="004C666E">
        <w:trPr>
          <w:trHeight w:val="330"/>
        </w:trPr>
        <w:tc>
          <w:tcPr>
            <w:tcW w:w="4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C666E" w:rsidRPr="004C666E" w:rsidRDefault="006B761D" w:rsidP="004C666E">
            <w:pPr>
              <w:spacing w:after="0" w:line="360" w:lineRule="auto"/>
              <w:jc w:val="left"/>
              <w:textAlignment w:val="center"/>
              <w:rPr>
                <w:rFonts w:eastAsia="Times New Roman"/>
              </w:rPr>
            </w:pPr>
            <w:r w:rsidRPr="004C666E">
              <w:rPr>
                <w:rFonts w:ascii="宋体" w:hAnsi="宋体" w:cs="宋体"/>
                <w:b/>
              </w:rPr>
              <w:t>器材</w:t>
            </w:r>
            <w:r w:rsidRPr="004C666E">
              <w:rPr>
                <w:rFonts w:eastAsia="Times New Roman"/>
                <w:b/>
              </w:rPr>
              <w:t>:</w:t>
            </w:r>
            <w:r w:rsidRPr="004C666E">
              <w:rPr>
                <w:rFonts w:ascii="宋体" w:hAnsi="宋体" w:cs="宋体"/>
                <w:b/>
              </w:rPr>
              <w:t>开关</w:t>
            </w:r>
            <w:r w:rsidRPr="004C666E">
              <w:rPr>
                <w:rFonts w:eastAsia="Times New Roman"/>
                <w:b/>
              </w:rPr>
              <w:t>,</w:t>
            </w:r>
            <w:r w:rsidRPr="004C666E">
              <w:rPr>
                <w:rFonts w:ascii="宋体" w:hAnsi="宋体" w:cs="宋体"/>
                <w:b/>
              </w:rPr>
              <w:t>电源转换器</w:t>
            </w:r>
            <w:r w:rsidRPr="004C666E">
              <w:rPr>
                <w:rFonts w:eastAsia="Times New Roman"/>
                <w:b/>
              </w:rPr>
              <w:t>(</w:t>
            </w:r>
            <w:r w:rsidRPr="004C666E">
              <w:rPr>
                <w:rFonts w:ascii="宋体" w:hAnsi="宋体" w:cs="宋体"/>
                <w:b/>
              </w:rPr>
              <w:t>把</w:t>
            </w:r>
            <w:r w:rsidRPr="004C666E">
              <w:rPr>
                <w:rFonts w:eastAsia="Times New Roman"/>
                <w:b/>
              </w:rPr>
              <w:t>220V</w:t>
            </w:r>
            <w:r w:rsidRPr="004C666E">
              <w:rPr>
                <w:rFonts w:ascii="宋体" w:hAnsi="宋体" w:cs="宋体"/>
                <w:b/>
              </w:rPr>
              <w:t>交流电压转换为</w:t>
            </w:r>
            <w:r w:rsidRPr="004C666E">
              <w:rPr>
                <w:rFonts w:eastAsia="Times New Roman"/>
                <w:b/>
              </w:rPr>
              <w:t>6V</w:t>
            </w:r>
            <w:r w:rsidRPr="004C666E">
              <w:rPr>
                <w:rFonts w:ascii="宋体" w:hAnsi="宋体" w:cs="宋体"/>
                <w:b/>
              </w:rPr>
              <w:t>直流电压</w:t>
            </w:r>
            <w:r w:rsidRPr="004C666E">
              <w:rPr>
                <w:rFonts w:eastAsia="Times New Roman"/>
                <w:b/>
              </w:rPr>
              <w:t xml:space="preserve">), </w:t>
            </w:r>
            <w:r w:rsidRPr="004C666E">
              <w:rPr>
                <w:rFonts w:ascii="宋体" w:hAnsi="宋体" w:cs="宋体"/>
                <w:b/>
              </w:rPr>
              <w:t>定值电阻</w:t>
            </w:r>
            <w:r w:rsidRPr="004C666E">
              <w:rPr>
                <w:rFonts w:eastAsia="Times New Roman"/>
                <w:b/>
                <w:i/>
              </w:rPr>
              <w:t>R</w:t>
            </w:r>
            <w:r w:rsidRPr="004C666E">
              <w:rPr>
                <w:rFonts w:eastAsia="Times New Roman"/>
                <w:b/>
                <w:vertAlign w:val="subscript"/>
              </w:rPr>
              <w:t>0</w:t>
            </w:r>
            <w:r w:rsidRPr="004C666E">
              <w:rPr>
                <w:rFonts w:ascii="宋体" w:hAnsi="宋体" w:cs="宋体"/>
                <w:b/>
              </w:rPr>
              <w:t>，热敏电阻</w:t>
            </w:r>
            <w:r w:rsidRPr="004C666E">
              <w:rPr>
                <w:rFonts w:eastAsia="Times New Roman"/>
                <w:b/>
                <w:i/>
              </w:rPr>
              <w:t>R</w:t>
            </w:r>
            <w:r w:rsidRPr="004C666E">
              <w:rPr>
                <w:rFonts w:eastAsia="Times New Roman"/>
                <w:b/>
                <w:vertAlign w:val="subscript"/>
              </w:rPr>
              <w:t>x</w:t>
            </w:r>
            <w:r w:rsidRPr="004C666E">
              <w:rPr>
                <w:rFonts w:eastAsia="Times New Roman"/>
                <w:b/>
              </w:rPr>
              <w:t>(</w:t>
            </w:r>
            <w:r w:rsidRPr="004C666E">
              <w:rPr>
                <w:rFonts w:ascii="宋体" w:hAnsi="宋体" w:cs="宋体"/>
                <w:b/>
              </w:rPr>
              <w:t>电阻随温度的变化关系如图所示</w:t>
            </w:r>
            <w:r w:rsidRPr="004C666E">
              <w:rPr>
                <w:rFonts w:eastAsia="Times New Roman"/>
                <w:b/>
              </w:rPr>
              <w:t xml:space="preserve">), </w:t>
            </w:r>
            <w:r w:rsidRPr="004C666E">
              <w:rPr>
                <w:rFonts w:ascii="宋体" w:hAnsi="宋体" w:cs="宋体"/>
                <w:b/>
              </w:rPr>
              <w:t>电磁继电器</w:t>
            </w:r>
            <w:r w:rsidRPr="004C666E">
              <w:rPr>
                <w:rFonts w:eastAsia="Times New Roman"/>
                <w:b/>
              </w:rPr>
              <w:t>(</w:t>
            </w:r>
            <w:r w:rsidRPr="004C666E">
              <w:rPr>
                <w:rFonts w:ascii="宋体" w:hAnsi="宋体" w:cs="宋体"/>
                <w:b/>
              </w:rPr>
              <w:t>线圈电阻不计</w:t>
            </w:r>
            <w:r w:rsidRPr="004C666E">
              <w:rPr>
                <w:rFonts w:eastAsia="Times New Roman"/>
                <w:b/>
              </w:rPr>
              <w:t>,</w:t>
            </w:r>
            <w:r w:rsidRPr="004C666E">
              <w:rPr>
                <w:rFonts w:ascii="宋体" w:hAnsi="宋体" w:cs="宋体"/>
                <w:b/>
              </w:rPr>
              <w:t>线图所示</w:t>
            </w:r>
            <w:r w:rsidRPr="004C666E">
              <w:rPr>
                <w:rFonts w:eastAsia="Times New Roman"/>
                <w:b/>
              </w:rPr>
              <w:t xml:space="preserve">), </w:t>
            </w:r>
            <w:r w:rsidRPr="004C666E">
              <w:rPr>
                <w:rFonts w:ascii="宋体" w:hAnsi="宋体" w:cs="宋体"/>
                <w:b/>
              </w:rPr>
              <w:t>线圈电流大于</w:t>
            </w:r>
            <w:r w:rsidRPr="004C666E">
              <w:rPr>
                <w:rFonts w:eastAsia="Times New Roman"/>
                <w:b/>
              </w:rPr>
              <w:t>0.2A</w:t>
            </w:r>
            <w:r w:rsidRPr="004C666E">
              <w:rPr>
                <w:rFonts w:ascii="宋体" w:hAnsi="宋体" w:cs="宋体"/>
                <w:b/>
              </w:rPr>
              <w:t>时衔铁被吸下线圈电流小于</w:t>
            </w:r>
            <w:r w:rsidRPr="004C666E">
              <w:rPr>
                <w:rFonts w:eastAsia="Times New Roman"/>
                <w:b/>
              </w:rPr>
              <w:t>0.2A</w:t>
            </w:r>
            <w:r w:rsidRPr="004C666E">
              <w:rPr>
                <w:rFonts w:ascii="宋体" w:hAnsi="宋体" w:cs="宋体"/>
                <w:b/>
              </w:rPr>
              <w:t>时衔铁被弹回</w:t>
            </w:r>
            <w:r w:rsidRPr="004C666E">
              <w:rPr>
                <w:rFonts w:eastAsia="Times New Roman"/>
                <w:b/>
              </w:rPr>
              <w:t xml:space="preserve">), </w:t>
            </w:r>
            <w:r w:rsidRPr="004C666E">
              <w:rPr>
                <w:rFonts w:ascii="宋体" w:hAnsi="宋体" w:cs="宋体"/>
                <w:b/>
              </w:rPr>
              <w:t>电风扇</w:t>
            </w:r>
            <w:r w:rsidRPr="004C666E">
              <w:rPr>
                <w:rFonts w:eastAsia="Times New Roman"/>
                <w:b/>
              </w:rPr>
              <w:t>,</w:t>
            </w:r>
            <w:r w:rsidRPr="004C666E">
              <w:rPr>
                <w:rFonts w:ascii="宋体" w:hAnsi="宋体" w:cs="宋体"/>
                <w:b/>
              </w:rPr>
              <w:t>电热丝</w:t>
            </w:r>
            <w:r w:rsidRPr="004C666E">
              <w:rPr>
                <w:rFonts w:eastAsia="Times New Roman"/>
                <w:b/>
              </w:rPr>
              <w:t>(</w:t>
            </w:r>
            <w:r w:rsidRPr="004C666E">
              <w:rPr>
                <w:rFonts w:ascii="宋体" w:hAnsi="宋体" w:cs="宋体"/>
                <w:b/>
              </w:rPr>
              <w:t>电阻不变</w:t>
            </w:r>
            <w:r w:rsidRPr="004C666E">
              <w:rPr>
                <w:rFonts w:eastAsia="Times New Roman"/>
                <w:b/>
              </w:rPr>
              <w:t>)</w:t>
            </w:r>
          </w:p>
          <w:p w:rsidR="004C666E" w:rsidRPr="004C666E" w:rsidRDefault="006B761D" w:rsidP="004C666E">
            <w:pPr>
              <w:spacing w:after="0" w:line="360" w:lineRule="auto"/>
              <w:jc w:val="left"/>
              <w:textAlignment w:val="center"/>
            </w:pPr>
            <w:r w:rsidRPr="004C666E">
              <w:rPr>
                <w:b/>
                <w:noProof/>
              </w:rPr>
              <w:lastRenderedPageBreak/>
              <w:drawing>
                <wp:inline distT="0" distB="0" distL="0" distR="0">
                  <wp:extent cx="1714500" cy="1123950"/>
                  <wp:effectExtent l="0" t="0" r="0" b="0"/>
                  <wp:docPr id="100044" name="图片 1000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345010" name=""/>
                          <pic:cNvPicPr>
                            <a:picLocks noChangeAspect="1"/>
                          </pic:cNvPicPr>
                        </pic:nvPicPr>
                        <pic:blipFill>
                          <a:blip r:embed="rId100"/>
                          <a:stretch>
                            <a:fillRect/>
                          </a:stretch>
                        </pic:blipFill>
                        <pic:spPr>
                          <a:xfrm>
                            <a:off x="0" y="0"/>
                            <a:ext cx="1714500" cy="112395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功能</w:t>
            </w:r>
            <w:r w:rsidRPr="004C666E">
              <w:rPr>
                <w:rFonts w:eastAsia="Times New Roman"/>
                <w:b/>
              </w:rPr>
              <w:t>:</w:t>
            </w:r>
            <w:r w:rsidRPr="004C666E">
              <w:rPr>
                <w:rFonts w:ascii="宋体" w:hAnsi="宋体" w:cs="宋体"/>
                <w:b/>
              </w:rPr>
              <w:t>①</w:t>
            </w:r>
            <w:r w:rsidRPr="004C666E">
              <w:rPr>
                <w:rFonts w:ascii="宋体" w:hAnsi="宋体" w:cs="宋体"/>
                <w:b/>
              </w:rPr>
              <w:t>闭合开关</w:t>
            </w:r>
            <w:r w:rsidRPr="004C666E">
              <w:rPr>
                <w:rFonts w:eastAsia="Times New Roman"/>
                <w:b/>
              </w:rPr>
              <w:t>S</w:t>
            </w:r>
            <w:r w:rsidRPr="004C666E">
              <w:rPr>
                <w:rFonts w:ascii="宋体" w:hAnsi="宋体" w:cs="宋体"/>
                <w:b/>
              </w:rPr>
              <w:t>当温度低于</w:t>
            </w:r>
            <w:r w:rsidRPr="004C666E">
              <w:rPr>
                <w:rFonts w:eastAsia="Times New Roman"/>
                <w:b/>
              </w:rPr>
              <w:t>60</w:t>
            </w:r>
            <w:r w:rsidRPr="004C666E">
              <w:rPr>
                <w:rFonts w:ascii="宋体" w:hAnsi="宋体" w:cs="宋体"/>
                <w:b/>
              </w:rPr>
              <w:t>℃</w:t>
            </w:r>
            <w:r w:rsidRPr="004C666E">
              <w:rPr>
                <w:rFonts w:ascii="宋体" w:hAnsi="宋体" w:cs="宋体"/>
                <w:b/>
              </w:rPr>
              <w:t>时</w:t>
            </w:r>
            <w:r w:rsidRPr="004C666E">
              <w:rPr>
                <w:rFonts w:eastAsia="Times New Roman"/>
                <w:b/>
              </w:rPr>
              <w:t xml:space="preserve">, </w:t>
            </w:r>
            <w:r w:rsidRPr="004C666E">
              <w:rPr>
                <w:rFonts w:ascii="宋体" w:hAnsi="宋体" w:cs="宋体"/>
                <w:b/>
              </w:rPr>
              <w:t>机器吹热风</w:t>
            </w:r>
            <w:r w:rsidRPr="004C666E">
              <w:rPr>
                <w:rFonts w:eastAsia="Times New Roman"/>
                <w:b/>
              </w:rPr>
              <w:t>;</w:t>
            </w:r>
            <w:r w:rsidRPr="004C666E">
              <w:rPr>
                <w:rFonts w:ascii="宋体" w:hAnsi="宋体" w:cs="宋体"/>
                <w:b/>
              </w:rPr>
              <w:t>当温度高于</w:t>
            </w:r>
            <w:r w:rsidRPr="004C666E">
              <w:rPr>
                <w:rFonts w:eastAsia="Times New Roman"/>
                <w:b/>
              </w:rPr>
              <w:t>60</w:t>
            </w:r>
            <w:r w:rsidRPr="004C666E">
              <w:rPr>
                <w:rFonts w:ascii="宋体" w:hAnsi="宋体" w:cs="宋体"/>
                <w:b/>
              </w:rPr>
              <w:t>℃</w:t>
            </w:r>
            <w:r w:rsidRPr="004C666E">
              <w:rPr>
                <w:rFonts w:ascii="宋体" w:hAnsi="宋体" w:cs="宋体"/>
                <w:b/>
              </w:rPr>
              <w:t>时</w:t>
            </w:r>
            <w:r w:rsidRPr="004C666E">
              <w:rPr>
                <w:rFonts w:eastAsia="Times New Roman"/>
                <w:b/>
              </w:rPr>
              <w:t xml:space="preserve">, </w:t>
            </w:r>
            <w:r w:rsidRPr="004C666E">
              <w:rPr>
                <w:rFonts w:ascii="宋体" w:hAnsi="宋体" w:cs="宋体"/>
                <w:b/>
              </w:rPr>
              <w:t>机器吹冷风</w:t>
            </w:r>
          </w:p>
          <w:p w:rsidR="004C666E" w:rsidRPr="004C666E" w:rsidRDefault="006B761D" w:rsidP="004C666E">
            <w:pPr>
              <w:spacing w:after="0" w:line="360" w:lineRule="auto"/>
              <w:jc w:val="left"/>
              <w:textAlignment w:val="center"/>
              <w:rPr>
                <w:rFonts w:eastAsia="Times New Roman"/>
              </w:rPr>
            </w:pPr>
            <w:r w:rsidRPr="004C666E">
              <w:rPr>
                <w:rFonts w:ascii="宋体" w:hAnsi="宋体" w:cs="宋体"/>
                <w:b/>
              </w:rPr>
              <w:t>②</w:t>
            </w:r>
            <w:r w:rsidRPr="004C666E">
              <w:rPr>
                <w:rFonts w:ascii="宋体" w:hAnsi="宋体" w:cs="宋体"/>
                <w:b/>
              </w:rPr>
              <w:t>受控电路</w:t>
            </w:r>
            <w:r w:rsidRPr="004C666E">
              <w:rPr>
                <w:rFonts w:eastAsia="Times New Roman"/>
                <w:b/>
              </w:rPr>
              <w:t>(220V</w:t>
            </w:r>
            <w:r w:rsidRPr="004C666E">
              <w:rPr>
                <w:rFonts w:ascii="宋体" w:hAnsi="宋体" w:cs="宋体"/>
                <w:b/>
              </w:rPr>
              <w:t>工作电路</w:t>
            </w:r>
            <w:r w:rsidRPr="004C666E">
              <w:rPr>
                <w:rFonts w:eastAsia="Times New Roman"/>
                <w:b/>
              </w:rPr>
              <w:t>)</w:t>
            </w:r>
            <w:r w:rsidRPr="004C666E">
              <w:rPr>
                <w:rFonts w:ascii="宋体" w:hAnsi="宋体" w:cs="宋体"/>
                <w:b/>
              </w:rPr>
              <w:t>吹热风时功率为</w:t>
            </w:r>
            <w:r w:rsidRPr="004C666E">
              <w:rPr>
                <w:rFonts w:eastAsia="Times New Roman"/>
                <w:b/>
              </w:rPr>
              <w:t>120W</w:t>
            </w:r>
            <w:r w:rsidRPr="004C666E">
              <w:rPr>
                <w:rFonts w:ascii="宋体" w:hAnsi="宋体" w:cs="宋体"/>
                <w:b/>
              </w:rPr>
              <w:t>、吹冷风时功率为</w:t>
            </w:r>
            <w:r w:rsidRPr="004C666E">
              <w:rPr>
                <w:rFonts w:eastAsia="Times New Roman"/>
                <w:b/>
              </w:rPr>
              <w:t>20W</w:t>
            </w:r>
          </w:p>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w:t>
            </w:r>
            <w:r w:rsidRPr="004C666E">
              <w:rPr>
                <w:rFonts w:eastAsia="Times New Roman"/>
                <w:b/>
              </w:rPr>
              <w:t>1</w:t>
            </w:r>
            <w:r w:rsidRPr="004C666E">
              <w:rPr>
                <w:rFonts w:ascii="宋体" w:hAnsi="宋体" w:cs="宋体"/>
                <w:b/>
              </w:rPr>
              <w:t>）请以笔画线代替导线完成电路连接</w:t>
            </w:r>
          </w:p>
          <w:p w:rsidR="004C666E" w:rsidRPr="004C666E" w:rsidRDefault="006B761D" w:rsidP="004C666E">
            <w:pPr>
              <w:spacing w:after="0" w:line="360" w:lineRule="auto"/>
              <w:jc w:val="left"/>
              <w:textAlignment w:val="center"/>
            </w:pPr>
            <w:r w:rsidRPr="004C666E">
              <w:rPr>
                <w:b/>
              </w:rPr>
              <w:t>（</w:t>
            </w:r>
            <w:r w:rsidRPr="004C666E">
              <w:rPr>
                <w:b/>
              </w:rPr>
              <w:t>________</w:t>
            </w:r>
            <w:r w:rsidRPr="004C666E">
              <w:rPr>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2085975" cy="1238250"/>
                  <wp:effectExtent l="0" t="0" r="0" b="0"/>
                  <wp:docPr id="100045" name="图片 1000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181453" name=""/>
                          <pic:cNvPicPr>
                            <a:picLocks noChangeAspect="1"/>
                          </pic:cNvPicPr>
                        </pic:nvPicPr>
                        <pic:blipFill>
                          <a:blip r:embed="rId101"/>
                          <a:stretch>
                            <a:fillRect/>
                          </a:stretch>
                        </pic:blipFill>
                        <pic:spPr>
                          <a:xfrm>
                            <a:off x="0" y="0"/>
                            <a:ext cx="2085975" cy="1238250"/>
                          </a:xfrm>
                          <a:prstGeom prst="rect">
                            <a:avLst/>
                          </a:prstGeom>
                        </pic:spPr>
                      </pic:pic>
                    </a:graphicData>
                  </a:graphic>
                </wp:inline>
              </w:drawing>
            </w:r>
          </w:p>
          <w:p w:rsidR="004C666E" w:rsidRPr="004C666E" w:rsidRDefault="006B761D" w:rsidP="004C666E">
            <w:pPr>
              <w:spacing w:after="0" w:line="360" w:lineRule="auto"/>
              <w:jc w:val="left"/>
              <w:textAlignment w:val="center"/>
              <w:rPr>
                <w:rFonts w:eastAsia="Times New Roman"/>
              </w:rPr>
            </w:pPr>
            <w:r w:rsidRPr="004C666E">
              <w:rPr>
                <w:rFonts w:eastAsia="Times New Roman"/>
                <w:b/>
              </w:rPr>
              <w:t>(2)</w:t>
            </w:r>
            <w:r w:rsidRPr="004C666E">
              <w:rPr>
                <w:rFonts w:ascii="宋体" w:hAnsi="宋体" w:cs="宋体"/>
                <w:b/>
              </w:rPr>
              <w:t>定值电阻</w:t>
            </w:r>
            <w:r w:rsidRPr="004C666E">
              <w:rPr>
                <w:rFonts w:eastAsia="Times New Roman"/>
                <w:b/>
                <w:i/>
              </w:rPr>
              <w:t>R</w:t>
            </w:r>
            <w:r w:rsidRPr="004C666E">
              <w:rPr>
                <w:rFonts w:eastAsia="Times New Roman"/>
                <w:b/>
                <w:vertAlign w:val="subscript"/>
              </w:rPr>
              <w:t>0</w:t>
            </w:r>
            <w:r w:rsidRPr="004C666E">
              <w:rPr>
                <w:rFonts w:ascii="宋体" w:hAnsi="宋体" w:cs="宋体"/>
                <w:b/>
              </w:rPr>
              <w:t>的阻值为</w:t>
            </w:r>
            <w:r w:rsidRPr="004C666E">
              <w:rPr>
                <w:b/>
              </w:rPr>
              <w:t>________</w:t>
            </w:r>
            <w:r w:rsidRPr="004C666E">
              <w:rPr>
                <w:rFonts w:eastAsia="Times New Roman"/>
                <w:b/>
              </w:rPr>
              <w:t>Ω</w:t>
            </w:r>
          </w:p>
          <w:p w:rsidR="004C666E" w:rsidRPr="004C666E" w:rsidRDefault="006B761D" w:rsidP="004C666E">
            <w:pPr>
              <w:spacing w:after="0" w:line="360" w:lineRule="auto"/>
              <w:jc w:val="left"/>
              <w:textAlignment w:val="center"/>
              <w:rPr>
                <w:rFonts w:eastAsia="Times New Roman"/>
              </w:rPr>
            </w:pPr>
            <w:r w:rsidRPr="004C666E">
              <w:rPr>
                <w:rFonts w:eastAsia="Times New Roman"/>
                <w:b/>
              </w:rPr>
              <w:t>(3)</w:t>
            </w:r>
            <w:r w:rsidRPr="004C666E">
              <w:rPr>
                <w:rFonts w:ascii="宋体" w:hAnsi="宋体" w:cs="宋体"/>
                <w:b/>
              </w:rPr>
              <w:t>电热丝的阻值为</w:t>
            </w:r>
            <w:r w:rsidRPr="004C666E">
              <w:rPr>
                <w:b/>
              </w:rPr>
              <w:t>_________</w:t>
            </w:r>
            <w:r w:rsidRPr="004C666E">
              <w:rPr>
                <w:rFonts w:eastAsia="Times New Roman"/>
                <w:b/>
              </w:rPr>
              <w:t>Ω</w:t>
            </w:r>
          </w:p>
        </w:tc>
        <w:tc>
          <w:tcPr>
            <w:tcW w:w="4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C666E" w:rsidRPr="004C666E" w:rsidRDefault="006B761D" w:rsidP="004C666E">
            <w:pPr>
              <w:spacing w:after="0" w:line="360" w:lineRule="auto"/>
              <w:jc w:val="left"/>
              <w:textAlignment w:val="center"/>
              <w:rPr>
                <w:rFonts w:eastAsia="Times New Roman"/>
              </w:rPr>
            </w:pPr>
            <w:r w:rsidRPr="004C666E">
              <w:rPr>
                <w:rFonts w:ascii="宋体" w:hAnsi="宋体" w:cs="宋体"/>
                <w:b/>
              </w:rPr>
              <w:lastRenderedPageBreak/>
              <w:t>器材：开关</w:t>
            </w:r>
            <w:r w:rsidRPr="004C666E">
              <w:rPr>
                <w:rFonts w:eastAsia="Times New Roman"/>
                <w:b/>
              </w:rPr>
              <w:t>S</w:t>
            </w:r>
            <w:r w:rsidRPr="004C666E">
              <w:rPr>
                <w:rFonts w:ascii="宋体" w:hAnsi="宋体" w:cs="宋体"/>
                <w:b/>
              </w:rPr>
              <w:t>、电源转换器</w:t>
            </w:r>
            <w:r w:rsidRPr="004C666E">
              <w:rPr>
                <w:rFonts w:eastAsia="Times New Roman"/>
                <w:b/>
              </w:rPr>
              <w:t>(</w:t>
            </w:r>
            <w:r w:rsidRPr="004C666E">
              <w:rPr>
                <w:rFonts w:ascii="宋体" w:hAnsi="宋体" w:cs="宋体"/>
                <w:b/>
              </w:rPr>
              <w:t>把</w:t>
            </w:r>
            <w:r w:rsidRPr="004C666E">
              <w:rPr>
                <w:rFonts w:eastAsia="Times New Roman"/>
                <w:b/>
              </w:rPr>
              <w:t>220V</w:t>
            </w:r>
            <w:r w:rsidRPr="004C666E">
              <w:rPr>
                <w:rFonts w:ascii="宋体" w:hAnsi="宋体" w:cs="宋体"/>
                <w:b/>
              </w:rPr>
              <w:t>交流电压转换为</w:t>
            </w:r>
            <w:r w:rsidRPr="004C666E">
              <w:rPr>
                <w:rFonts w:eastAsia="Times New Roman"/>
                <w:b/>
              </w:rPr>
              <w:t>6V</w:t>
            </w:r>
            <w:r w:rsidRPr="004C666E">
              <w:rPr>
                <w:rFonts w:ascii="宋体" w:hAnsi="宋体" w:cs="宋体"/>
                <w:b/>
              </w:rPr>
              <w:t>直流电压</w:t>
            </w:r>
            <w:r w:rsidRPr="004C666E">
              <w:rPr>
                <w:rFonts w:eastAsia="Times New Roman"/>
                <w:b/>
              </w:rPr>
              <w:t xml:space="preserve">) </w:t>
            </w:r>
            <w:r w:rsidRPr="004C666E">
              <w:rPr>
                <w:rFonts w:ascii="宋体" w:hAnsi="宋体" w:cs="宋体"/>
                <w:b/>
              </w:rPr>
              <w:t>定值电阻</w:t>
            </w:r>
            <w:r w:rsidRPr="004C666E">
              <w:rPr>
                <w:rFonts w:eastAsia="Times New Roman"/>
                <w:b/>
                <w:i/>
              </w:rPr>
              <w:t>R</w:t>
            </w:r>
            <w:r w:rsidRPr="004C666E">
              <w:rPr>
                <w:rFonts w:eastAsia="Times New Roman"/>
                <w:b/>
                <w:vertAlign w:val="subscript"/>
              </w:rPr>
              <w:t>0</w:t>
            </w:r>
            <w:r w:rsidRPr="004C666E">
              <w:rPr>
                <w:rFonts w:eastAsia="Times New Roman"/>
                <w:b/>
              </w:rPr>
              <w:t xml:space="preserve">, </w:t>
            </w:r>
            <w:r w:rsidRPr="004C666E">
              <w:rPr>
                <w:rFonts w:ascii="宋体" w:hAnsi="宋体" w:cs="宋体"/>
                <w:b/>
              </w:rPr>
              <w:t>湿敏电阻</w:t>
            </w:r>
            <w:r w:rsidRPr="004C666E">
              <w:rPr>
                <w:rFonts w:eastAsia="Times New Roman"/>
                <w:b/>
                <w:i/>
              </w:rPr>
              <w:t>R</w:t>
            </w:r>
            <w:r w:rsidRPr="004C666E">
              <w:rPr>
                <w:rFonts w:eastAsia="Times New Roman"/>
                <w:b/>
                <w:vertAlign w:val="subscript"/>
              </w:rPr>
              <w:t>x</w:t>
            </w:r>
            <w:r w:rsidRPr="004C666E">
              <w:rPr>
                <w:rFonts w:eastAsia="Times New Roman"/>
                <w:b/>
              </w:rPr>
              <w:t>(</w:t>
            </w:r>
            <w:r w:rsidRPr="004C666E">
              <w:rPr>
                <w:rFonts w:ascii="宋体" w:hAnsi="宋体" w:cs="宋体"/>
                <w:b/>
              </w:rPr>
              <w:t>电阻随湿度的变化关系如图所示</w:t>
            </w:r>
            <w:r w:rsidRPr="004C666E">
              <w:rPr>
                <w:rFonts w:eastAsia="Times New Roman"/>
                <w:b/>
              </w:rPr>
              <w:t xml:space="preserve">) </w:t>
            </w:r>
            <w:r w:rsidRPr="004C666E">
              <w:rPr>
                <w:rFonts w:ascii="宋体" w:hAnsi="宋体" w:cs="宋体"/>
                <w:b/>
              </w:rPr>
              <w:t>电磁继电器</w:t>
            </w:r>
            <w:r w:rsidRPr="004C666E">
              <w:rPr>
                <w:rFonts w:eastAsia="Times New Roman"/>
                <w:b/>
              </w:rPr>
              <w:t>(</w:t>
            </w:r>
            <w:r w:rsidRPr="004C666E">
              <w:rPr>
                <w:rFonts w:ascii="宋体" w:hAnsi="宋体" w:cs="宋体"/>
                <w:b/>
              </w:rPr>
              <w:t>线圈电阻不计</w:t>
            </w:r>
            <w:r w:rsidRPr="004C666E">
              <w:rPr>
                <w:rFonts w:eastAsia="Times New Roman"/>
                <w:b/>
              </w:rPr>
              <w:t>, ,</w:t>
            </w:r>
            <w:r w:rsidRPr="004C666E">
              <w:rPr>
                <w:rFonts w:ascii="宋体" w:hAnsi="宋体" w:cs="宋体"/>
                <w:b/>
              </w:rPr>
              <w:t>线圈电流电流大于</w:t>
            </w:r>
            <w:r w:rsidRPr="004C666E">
              <w:rPr>
                <w:rFonts w:eastAsia="Times New Roman"/>
                <w:b/>
              </w:rPr>
              <w:t>0.2A</w:t>
            </w:r>
            <w:r w:rsidRPr="004C666E">
              <w:rPr>
                <w:rFonts w:ascii="宋体" w:hAnsi="宋体" w:cs="宋体"/>
                <w:b/>
              </w:rPr>
              <w:t>时衔铁被吸下</w:t>
            </w:r>
            <w:r w:rsidRPr="004C666E">
              <w:rPr>
                <w:rFonts w:eastAsia="Times New Roman"/>
                <w:b/>
              </w:rPr>
              <w:t xml:space="preserve">, </w:t>
            </w:r>
            <w:r w:rsidRPr="004C666E">
              <w:rPr>
                <w:rFonts w:ascii="宋体" w:hAnsi="宋体" w:cs="宋体"/>
                <w:b/>
              </w:rPr>
              <w:t>线圈电流电流小于</w:t>
            </w:r>
            <w:r w:rsidRPr="004C666E">
              <w:rPr>
                <w:rFonts w:eastAsia="Times New Roman"/>
                <w:b/>
              </w:rPr>
              <w:t>0.2A</w:t>
            </w:r>
            <w:r w:rsidRPr="004C666E">
              <w:rPr>
                <w:rFonts w:ascii="宋体" w:hAnsi="宋体" w:cs="宋体"/>
                <w:b/>
              </w:rPr>
              <w:t>时衔铁被弹回</w:t>
            </w:r>
            <w:r w:rsidRPr="004C666E">
              <w:rPr>
                <w:rFonts w:eastAsia="Times New Roman"/>
                <w:b/>
              </w:rPr>
              <w:t xml:space="preserve">), </w:t>
            </w:r>
            <w:r w:rsidRPr="004C666E">
              <w:rPr>
                <w:rFonts w:ascii="宋体" w:hAnsi="宋体" w:cs="宋体"/>
                <w:b/>
              </w:rPr>
              <w:t>电风扇</w:t>
            </w:r>
            <w:r w:rsidRPr="004C666E">
              <w:rPr>
                <w:rFonts w:eastAsia="Times New Roman"/>
                <w:b/>
              </w:rPr>
              <w:t>,</w:t>
            </w:r>
            <w:r w:rsidRPr="004C666E">
              <w:rPr>
                <w:rFonts w:ascii="宋体" w:hAnsi="宋体" w:cs="宋体"/>
                <w:b/>
              </w:rPr>
              <w:t>电热丝</w:t>
            </w:r>
            <w:r w:rsidRPr="004C666E">
              <w:rPr>
                <w:rFonts w:eastAsia="Times New Roman"/>
                <w:b/>
              </w:rPr>
              <w:t>(</w:t>
            </w:r>
            <w:r w:rsidRPr="004C666E">
              <w:rPr>
                <w:rFonts w:ascii="宋体" w:hAnsi="宋体" w:cs="宋体"/>
                <w:b/>
              </w:rPr>
              <w:t>电阻不变</w:t>
            </w:r>
            <w:r w:rsidRPr="004C666E">
              <w:rPr>
                <w:rFonts w:eastAsia="Times New Roman"/>
                <w:b/>
              </w:rPr>
              <w:t>)</w:t>
            </w:r>
          </w:p>
          <w:p w:rsidR="004C666E" w:rsidRPr="004C666E" w:rsidRDefault="006B761D" w:rsidP="004C666E">
            <w:pPr>
              <w:spacing w:after="0" w:line="360" w:lineRule="auto"/>
              <w:jc w:val="left"/>
              <w:textAlignment w:val="center"/>
            </w:pPr>
            <w:r w:rsidRPr="004C666E">
              <w:rPr>
                <w:b/>
                <w:noProof/>
              </w:rPr>
              <w:lastRenderedPageBreak/>
              <w:drawing>
                <wp:inline distT="0" distB="0" distL="0" distR="0">
                  <wp:extent cx="1933575" cy="1200150"/>
                  <wp:effectExtent l="0" t="0" r="0" b="0"/>
                  <wp:docPr id="100046" name="图片 1000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197240" name=""/>
                          <pic:cNvPicPr>
                            <a:picLocks noChangeAspect="1"/>
                          </pic:cNvPicPr>
                        </pic:nvPicPr>
                        <pic:blipFill>
                          <a:blip r:embed="rId102"/>
                          <a:stretch>
                            <a:fillRect/>
                          </a:stretch>
                        </pic:blipFill>
                        <pic:spPr>
                          <a:xfrm>
                            <a:off x="0" y="0"/>
                            <a:ext cx="1933575" cy="1200150"/>
                          </a:xfrm>
                          <a:prstGeom prst="rect">
                            <a:avLst/>
                          </a:prstGeom>
                        </pic:spPr>
                      </pic:pic>
                    </a:graphicData>
                  </a:graphic>
                </wp:inline>
              </w:drawing>
            </w:r>
          </w:p>
          <w:p w:rsidR="004C666E" w:rsidRPr="004C666E" w:rsidRDefault="006B761D" w:rsidP="004C666E">
            <w:pPr>
              <w:spacing w:after="0" w:line="360" w:lineRule="auto"/>
              <w:jc w:val="left"/>
              <w:textAlignment w:val="center"/>
              <w:rPr>
                <w:rFonts w:eastAsia="Times New Roman"/>
              </w:rPr>
            </w:pPr>
            <w:r w:rsidRPr="004C666E">
              <w:rPr>
                <w:rFonts w:ascii="宋体" w:hAnsi="宋体" w:cs="宋体"/>
                <w:b/>
              </w:rPr>
              <w:t>功能：</w:t>
            </w:r>
            <w:r w:rsidRPr="004C666E">
              <w:rPr>
                <w:rFonts w:ascii="宋体" w:hAnsi="宋体" w:cs="宋体"/>
                <w:b/>
              </w:rPr>
              <w:t>①</w:t>
            </w:r>
            <w:r w:rsidRPr="004C666E">
              <w:rPr>
                <w:rFonts w:ascii="宋体" w:hAnsi="宋体" w:cs="宋体"/>
                <w:b/>
              </w:rPr>
              <w:t>闭合开关</w:t>
            </w:r>
            <w:r w:rsidRPr="004C666E">
              <w:rPr>
                <w:rFonts w:eastAsia="Times New Roman"/>
                <w:b/>
              </w:rPr>
              <w:t>S</w:t>
            </w:r>
            <w:r w:rsidRPr="004C666E">
              <w:rPr>
                <w:rFonts w:ascii="宋体" w:hAnsi="宋体" w:cs="宋体"/>
                <w:b/>
              </w:rPr>
              <w:t>当湿度大于</w:t>
            </w:r>
            <w:r w:rsidRPr="004C666E">
              <w:rPr>
                <w:rFonts w:eastAsia="Times New Roman"/>
                <w:b/>
              </w:rPr>
              <w:t>40%</w:t>
            </w:r>
            <w:r w:rsidRPr="004C666E">
              <w:rPr>
                <w:rFonts w:ascii="宋体" w:hAnsi="宋体" w:cs="宋体"/>
                <w:b/>
              </w:rPr>
              <w:t>时机器吹机器吹热风</w:t>
            </w:r>
            <w:r w:rsidRPr="004C666E">
              <w:rPr>
                <w:rFonts w:eastAsia="Times New Roman"/>
                <w:b/>
              </w:rPr>
              <w:t>;</w:t>
            </w:r>
            <w:r w:rsidRPr="004C666E">
              <w:rPr>
                <w:rFonts w:ascii="宋体" w:hAnsi="宋体" w:cs="宋体"/>
                <w:b/>
              </w:rPr>
              <w:t>当湿度小于</w:t>
            </w:r>
            <w:r w:rsidRPr="004C666E">
              <w:rPr>
                <w:rFonts w:eastAsia="Times New Roman"/>
                <w:b/>
              </w:rPr>
              <w:t>40%</w:t>
            </w:r>
            <w:r w:rsidRPr="004C666E">
              <w:rPr>
                <w:rFonts w:ascii="宋体" w:hAnsi="宋体" w:cs="宋体"/>
                <w:b/>
              </w:rPr>
              <w:t>时</w:t>
            </w:r>
            <w:r w:rsidRPr="004C666E">
              <w:rPr>
                <w:rFonts w:eastAsia="Times New Roman"/>
                <w:b/>
              </w:rPr>
              <w:t xml:space="preserve">, </w:t>
            </w:r>
            <w:r w:rsidRPr="004C666E">
              <w:rPr>
                <w:rFonts w:ascii="宋体" w:hAnsi="宋体" w:cs="宋体"/>
                <w:b/>
              </w:rPr>
              <w:t>机器吹机器吹冷风</w:t>
            </w:r>
            <w:r w:rsidRPr="004C666E">
              <w:rPr>
                <w:rFonts w:ascii="宋体" w:hAnsi="宋体" w:cs="宋体"/>
                <w:b/>
              </w:rPr>
              <w:t>②</w:t>
            </w:r>
            <w:r w:rsidRPr="004C666E">
              <w:rPr>
                <w:rFonts w:ascii="宋体" w:hAnsi="宋体" w:cs="宋体"/>
                <w:b/>
              </w:rPr>
              <w:t>受控电路</w:t>
            </w:r>
            <w:r w:rsidRPr="004C666E">
              <w:rPr>
                <w:rFonts w:eastAsia="Times New Roman"/>
                <w:b/>
              </w:rPr>
              <w:t>(220V</w:t>
            </w:r>
            <w:r w:rsidRPr="004C666E">
              <w:rPr>
                <w:rFonts w:ascii="宋体" w:hAnsi="宋体" w:cs="宋体"/>
                <w:b/>
              </w:rPr>
              <w:t>工作电路</w:t>
            </w:r>
            <w:r w:rsidRPr="004C666E">
              <w:rPr>
                <w:rFonts w:eastAsia="Times New Roman"/>
                <w:b/>
              </w:rPr>
              <w:t>)</w:t>
            </w:r>
            <w:r w:rsidRPr="004C666E">
              <w:rPr>
                <w:rFonts w:ascii="宋体" w:hAnsi="宋体" w:cs="宋体"/>
                <w:b/>
              </w:rPr>
              <w:t>吹热风时功率为</w:t>
            </w:r>
            <w:r w:rsidRPr="004C666E">
              <w:rPr>
                <w:rFonts w:eastAsia="Times New Roman"/>
                <w:b/>
              </w:rPr>
              <w:t>120W</w:t>
            </w:r>
            <w:r w:rsidRPr="004C666E">
              <w:rPr>
                <w:rFonts w:ascii="宋体" w:hAnsi="宋体" w:cs="宋体"/>
                <w:b/>
              </w:rPr>
              <w:t>、吹冷风时功率为</w:t>
            </w:r>
            <w:r w:rsidRPr="004C666E">
              <w:rPr>
                <w:rFonts w:eastAsia="Times New Roman"/>
                <w:b/>
              </w:rPr>
              <w:t>20W</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请以笔画线代替导线完成电路连接</w:t>
            </w:r>
          </w:p>
          <w:p w:rsidR="004C666E" w:rsidRPr="004C666E" w:rsidRDefault="006B761D" w:rsidP="004C666E">
            <w:pPr>
              <w:spacing w:after="0" w:line="360" w:lineRule="auto"/>
              <w:jc w:val="left"/>
              <w:textAlignment w:val="center"/>
            </w:pPr>
            <w:r w:rsidRPr="004C666E">
              <w:rPr>
                <w:b/>
              </w:rPr>
              <w:t>（</w:t>
            </w:r>
            <w:r w:rsidRPr="004C666E">
              <w:rPr>
                <w:b/>
              </w:rPr>
              <w:t>________</w:t>
            </w:r>
            <w:r w:rsidRPr="004C666E">
              <w:rPr>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2552700" cy="1914525"/>
                  <wp:effectExtent l="0" t="0" r="0" b="0"/>
                  <wp:docPr id="100047" name="图片 1000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702613" name=""/>
                          <pic:cNvPicPr>
                            <a:picLocks noChangeAspect="1"/>
                          </pic:cNvPicPr>
                        </pic:nvPicPr>
                        <pic:blipFill>
                          <a:blip r:embed="rId103"/>
                          <a:stretch>
                            <a:fillRect/>
                          </a:stretch>
                        </pic:blipFill>
                        <pic:spPr>
                          <a:xfrm>
                            <a:off x="0" y="0"/>
                            <a:ext cx="2552700" cy="1914525"/>
                          </a:xfrm>
                          <a:prstGeom prst="rect">
                            <a:avLst/>
                          </a:prstGeom>
                        </pic:spPr>
                      </pic:pic>
                    </a:graphicData>
                  </a:graphic>
                </wp:inline>
              </w:drawing>
            </w:r>
          </w:p>
          <w:p w:rsidR="004C666E" w:rsidRPr="004C666E" w:rsidRDefault="006B761D" w:rsidP="004C666E">
            <w:pPr>
              <w:spacing w:after="0" w:line="360" w:lineRule="auto"/>
              <w:jc w:val="left"/>
              <w:textAlignment w:val="center"/>
              <w:rPr>
                <w:rFonts w:eastAsia="Times New Roman"/>
              </w:rPr>
            </w:pPr>
            <w:r w:rsidRPr="004C666E">
              <w:rPr>
                <w:rFonts w:eastAsia="Times New Roman"/>
                <w:b/>
              </w:rPr>
              <w:t>(2)</w:t>
            </w:r>
            <w:r w:rsidRPr="004C666E">
              <w:rPr>
                <w:rFonts w:ascii="宋体" w:hAnsi="宋体" w:cs="宋体"/>
                <w:b/>
              </w:rPr>
              <w:t>定值电阻</w:t>
            </w:r>
            <w:r w:rsidRPr="004C666E">
              <w:rPr>
                <w:rFonts w:eastAsia="Times New Roman"/>
                <w:b/>
                <w:i/>
              </w:rPr>
              <w:t>R</w:t>
            </w:r>
            <w:r w:rsidRPr="004C666E">
              <w:rPr>
                <w:rFonts w:eastAsia="Times New Roman"/>
                <w:b/>
                <w:vertAlign w:val="subscript"/>
              </w:rPr>
              <w:t>0</w:t>
            </w:r>
            <w:r w:rsidRPr="004C666E">
              <w:rPr>
                <w:rFonts w:eastAsia="Times New Roman"/>
                <w:b/>
              </w:rPr>
              <w:t>,</w:t>
            </w:r>
            <w:r w:rsidRPr="004C666E">
              <w:rPr>
                <w:rFonts w:ascii="宋体" w:hAnsi="宋体" w:cs="宋体"/>
                <w:b/>
              </w:rPr>
              <w:t>的阻值为</w:t>
            </w:r>
            <w:r w:rsidRPr="004C666E">
              <w:rPr>
                <w:b/>
              </w:rPr>
              <w:t>__________</w:t>
            </w:r>
            <w:r w:rsidRPr="004C666E">
              <w:rPr>
                <w:rFonts w:eastAsia="Times New Roman"/>
                <w:b/>
              </w:rPr>
              <w:t>Ω</w:t>
            </w:r>
          </w:p>
          <w:p w:rsidR="004C666E" w:rsidRPr="004C666E" w:rsidRDefault="006B761D" w:rsidP="004C666E">
            <w:pPr>
              <w:spacing w:after="0" w:line="360" w:lineRule="auto"/>
              <w:jc w:val="left"/>
              <w:textAlignment w:val="center"/>
              <w:rPr>
                <w:rFonts w:eastAsia="Times New Roman"/>
              </w:rPr>
            </w:pPr>
            <w:r w:rsidRPr="004C666E">
              <w:rPr>
                <w:rFonts w:eastAsia="Times New Roman"/>
                <w:b/>
              </w:rPr>
              <w:t>(3)</w:t>
            </w:r>
            <w:r w:rsidRPr="004C666E">
              <w:rPr>
                <w:rFonts w:ascii="宋体" w:hAnsi="宋体" w:cs="宋体"/>
                <w:b/>
              </w:rPr>
              <w:t>电热丝的阻值为</w:t>
            </w:r>
            <w:r w:rsidRPr="004C666E">
              <w:rPr>
                <w:b/>
              </w:rPr>
              <w:t>_____________</w:t>
            </w:r>
            <w:r w:rsidRPr="004C666E">
              <w:rPr>
                <w:rFonts w:eastAsia="Times New Roman"/>
                <w:b/>
              </w:rPr>
              <w:t>Ω</w:t>
            </w:r>
          </w:p>
        </w:tc>
      </w:tr>
    </w:tbl>
    <w:p w:rsidR="004C666E" w:rsidRPr="004C666E" w:rsidRDefault="004C666E" w:rsidP="004C666E">
      <w:pPr>
        <w:spacing w:after="0" w:line="360" w:lineRule="auto"/>
        <w:jc w:val="left"/>
        <w:textAlignment w:val="center"/>
      </w:pPr>
    </w:p>
    <w:p w:rsidR="004C666E" w:rsidRPr="004C666E" w:rsidRDefault="004C666E" w:rsidP="004C666E">
      <w:pPr>
        <w:spacing w:after="0" w:line="360" w:lineRule="auto"/>
        <w:jc w:val="left"/>
        <w:textAlignment w:val="center"/>
      </w:pPr>
    </w:p>
    <w:p w:rsidR="004C666E" w:rsidRPr="004C666E" w:rsidRDefault="006B761D" w:rsidP="004C666E">
      <w:pPr>
        <w:spacing w:after="0" w:line="240" w:lineRule="auto"/>
        <w:rPr>
          <w:b/>
        </w:rPr>
      </w:pPr>
      <w:r w:rsidRPr="004C666E">
        <w:rPr>
          <w:rFonts w:hint="eastAsia"/>
          <w:b/>
        </w:rPr>
        <w:t>四、实验题</w:t>
      </w:r>
    </w:p>
    <w:p w:rsidR="004C666E" w:rsidRPr="004C666E" w:rsidRDefault="006B761D" w:rsidP="004C666E">
      <w:pPr>
        <w:spacing w:after="0" w:line="360" w:lineRule="auto"/>
        <w:jc w:val="left"/>
        <w:textAlignment w:val="center"/>
        <w:rPr>
          <w:rFonts w:ascii="宋体" w:hAnsi="宋体" w:cs="宋体"/>
        </w:rPr>
      </w:pPr>
      <w:r w:rsidRPr="004C666E">
        <w:rPr>
          <w:b/>
        </w:rPr>
        <w:t>34</w:t>
      </w:r>
      <w:r w:rsidRPr="004C666E">
        <w:rPr>
          <w:b/>
        </w:rPr>
        <w:t>．（</w:t>
      </w:r>
      <w:r w:rsidRPr="004C666E">
        <w:rPr>
          <w:b/>
        </w:rPr>
        <w:t>2020·</w:t>
      </w:r>
      <w:r w:rsidRPr="004C666E">
        <w:rPr>
          <w:b/>
        </w:rPr>
        <w:t>江苏淮安市</w:t>
      </w:r>
      <w:r w:rsidRPr="004C666E">
        <w:rPr>
          <w:b/>
        </w:rPr>
        <w:t>·</w:t>
      </w:r>
      <w:r w:rsidRPr="004C666E">
        <w:rPr>
          <w:b/>
        </w:rPr>
        <w:t>中考真题）</w:t>
      </w:r>
      <w:r w:rsidRPr="004C666E">
        <w:rPr>
          <w:rFonts w:ascii="宋体" w:hAnsi="宋体" w:cs="宋体"/>
          <w:b/>
        </w:rPr>
        <w:t>在</w:t>
      </w:r>
      <w:r w:rsidRPr="004C666E">
        <w:rPr>
          <w:rFonts w:ascii="宋体" w:hAnsi="宋体" w:cs="宋体"/>
          <w:b/>
        </w:rPr>
        <w:t>“</w:t>
      </w:r>
      <w:r w:rsidRPr="004C666E">
        <w:rPr>
          <w:rFonts w:ascii="宋体" w:hAnsi="宋体" w:cs="宋体"/>
          <w:b/>
        </w:rPr>
        <w:t>探究通电螺线管外部磁场的方向</w:t>
      </w:r>
      <w:r w:rsidRPr="004C666E">
        <w:rPr>
          <w:rFonts w:ascii="宋体" w:hAnsi="宋体" w:cs="宋体"/>
          <w:b/>
        </w:rPr>
        <w:t>”</w:t>
      </w:r>
      <w:r w:rsidRPr="004C666E">
        <w:rPr>
          <w:rFonts w:ascii="宋体" w:hAnsi="宋体" w:cs="宋体"/>
          <w:b/>
        </w:rPr>
        <w:t>实验中：</w:t>
      </w:r>
    </w:p>
    <w:p w:rsidR="004C666E" w:rsidRPr="004C666E" w:rsidRDefault="006B761D" w:rsidP="004C666E">
      <w:pPr>
        <w:spacing w:after="0" w:line="360" w:lineRule="auto"/>
        <w:jc w:val="left"/>
        <w:textAlignment w:val="center"/>
      </w:pPr>
      <w:r w:rsidRPr="004C666E">
        <w:rPr>
          <w:b/>
          <w:noProof/>
        </w:rPr>
        <w:drawing>
          <wp:inline distT="0" distB="0" distL="0" distR="0">
            <wp:extent cx="1352550" cy="1028700"/>
            <wp:effectExtent l="0" t="0" r="0" b="0"/>
            <wp:docPr id="100078" name="图片 1000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213351" name=""/>
                    <pic:cNvPicPr>
                      <a:picLocks noChangeAspect="1"/>
                    </pic:cNvPicPr>
                  </pic:nvPicPr>
                  <pic:blipFill>
                    <a:blip r:embed="rId104"/>
                    <a:stretch>
                      <a:fillRect/>
                    </a:stretch>
                  </pic:blipFill>
                  <pic:spPr>
                    <a:xfrm>
                      <a:off x="0" y="0"/>
                      <a:ext cx="1352550" cy="102870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小磁针的作用：</w:t>
      </w:r>
      <w:r w:rsidRPr="004C666E">
        <w:rPr>
          <w:b/>
        </w:rPr>
        <w:t>______</w:t>
      </w:r>
      <w:r w:rsidRPr="004C666E">
        <w:rPr>
          <w:rFonts w:ascii="宋体" w:hAnsi="宋体" w:cs="宋体"/>
          <w:b/>
        </w:rPr>
        <w:t>。</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在螺线管外部</w:t>
      </w:r>
      <w:r w:rsidRPr="004C666E">
        <w:rPr>
          <w:rFonts w:eastAsia="Times New Roman"/>
          <w:b/>
        </w:rPr>
        <w:t>A</w:t>
      </w:r>
      <w:r w:rsidRPr="004C666E">
        <w:rPr>
          <w:rFonts w:ascii="宋体" w:hAnsi="宋体" w:cs="宋体"/>
          <w:b/>
        </w:rPr>
        <w:t>、</w:t>
      </w:r>
      <w:r w:rsidRPr="004C666E">
        <w:rPr>
          <w:rFonts w:eastAsia="Times New Roman"/>
          <w:b/>
        </w:rPr>
        <w:t>B</w:t>
      </w:r>
      <w:r w:rsidRPr="004C666E">
        <w:rPr>
          <w:rFonts w:ascii="宋体" w:hAnsi="宋体" w:cs="宋体"/>
          <w:b/>
        </w:rPr>
        <w:t>两处放置小磁针，闭合开关，发现</w:t>
      </w:r>
      <w:r w:rsidRPr="004C666E">
        <w:rPr>
          <w:rFonts w:eastAsia="Times New Roman"/>
          <w:b/>
        </w:rPr>
        <w:t>A</w:t>
      </w:r>
      <w:r w:rsidRPr="004C666E">
        <w:rPr>
          <w:rFonts w:ascii="宋体" w:hAnsi="宋体" w:cs="宋体"/>
          <w:b/>
        </w:rPr>
        <w:t>处小磁针发生偏转，而</w:t>
      </w:r>
      <w:r w:rsidRPr="004C666E">
        <w:rPr>
          <w:rFonts w:eastAsia="Times New Roman"/>
          <w:b/>
        </w:rPr>
        <w:t>B</w:t>
      </w:r>
      <w:r w:rsidRPr="004C666E">
        <w:rPr>
          <w:rFonts w:ascii="宋体" w:hAnsi="宋体" w:cs="宋体"/>
          <w:b/>
        </w:rPr>
        <w:t>处小磁针不偏转，试</w:t>
      </w:r>
      <w:r w:rsidRPr="004C666E">
        <w:rPr>
          <w:rFonts w:ascii="宋体" w:hAnsi="宋体" w:cs="宋体"/>
          <w:b/>
        </w:rPr>
        <w:lastRenderedPageBreak/>
        <w:t>说明</w:t>
      </w:r>
      <w:r w:rsidRPr="004C666E">
        <w:rPr>
          <w:rFonts w:eastAsia="Times New Roman"/>
          <w:b/>
        </w:rPr>
        <w:t>B</w:t>
      </w:r>
      <w:r w:rsidRPr="004C666E">
        <w:rPr>
          <w:rFonts w:ascii="宋体" w:hAnsi="宋体" w:cs="宋体"/>
          <w:b/>
        </w:rPr>
        <w:t>处小磁针不偏转的可能原因：</w:t>
      </w:r>
      <w:r w:rsidRPr="004C666E">
        <w:rPr>
          <w:b/>
        </w:rPr>
        <w:t>______</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(3)</w:t>
      </w:r>
      <w:r w:rsidRPr="004C666E">
        <w:rPr>
          <w:rFonts w:ascii="宋体" w:hAnsi="宋体" w:cs="宋体"/>
          <w:b/>
        </w:rPr>
        <w:t>将电池的正负极对调，重复上述实验，是为了探究通电螺线管外部磁场的方向与</w:t>
      </w:r>
      <w:r w:rsidRPr="004C666E">
        <w:rPr>
          <w:b/>
        </w:rPr>
        <w:t>______</w:t>
      </w:r>
      <w:r w:rsidRPr="004C666E">
        <w:rPr>
          <w:rFonts w:ascii="宋体" w:hAnsi="宋体" w:cs="宋体"/>
          <w:b/>
        </w:rPr>
        <w:t>方向的关系。</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(4)</w:t>
      </w:r>
      <w:r w:rsidRPr="004C666E">
        <w:rPr>
          <w:rFonts w:ascii="宋体" w:hAnsi="宋体" w:cs="宋体"/>
          <w:b/>
        </w:rPr>
        <w:t>观察实验现象后，应立即断开开关，是为了</w:t>
      </w:r>
      <w:r w:rsidRPr="004C666E">
        <w:rPr>
          <w:b/>
        </w:rPr>
        <w:t>______</w:t>
      </w:r>
      <w:r w:rsidRPr="004C666E">
        <w:rPr>
          <w:rFonts w:ascii="宋体" w:hAnsi="宋体" w:cs="宋体"/>
          <w:b/>
        </w:rPr>
        <w:t>。</w:t>
      </w:r>
    </w:p>
    <w:p w:rsidR="004C666E" w:rsidRPr="004C666E" w:rsidRDefault="006B761D" w:rsidP="004C666E">
      <w:pPr>
        <w:spacing w:after="0" w:line="240" w:lineRule="auto"/>
        <w:rPr>
          <w:b/>
        </w:rPr>
      </w:pPr>
      <w:r w:rsidRPr="004C666E">
        <w:rPr>
          <w:rFonts w:hint="eastAsia"/>
          <w:b/>
        </w:rPr>
        <w:t>五、简答题</w:t>
      </w:r>
    </w:p>
    <w:p w:rsidR="004C666E" w:rsidRPr="004C666E" w:rsidRDefault="006B761D" w:rsidP="004C666E">
      <w:pPr>
        <w:spacing w:after="0" w:line="360" w:lineRule="auto"/>
        <w:jc w:val="left"/>
        <w:textAlignment w:val="center"/>
        <w:rPr>
          <w:rFonts w:ascii="宋体" w:hAnsi="宋体" w:cs="宋体"/>
        </w:rPr>
      </w:pPr>
      <w:r w:rsidRPr="004C666E">
        <w:rPr>
          <w:b/>
        </w:rPr>
        <w:t>35</w:t>
      </w:r>
      <w:r w:rsidRPr="004C666E">
        <w:rPr>
          <w:b/>
        </w:rPr>
        <w:t>．（</w:t>
      </w:r>
      <w:r w:rsidRPr="004C666E">
        <w:rPr>
          <w:b/>
        </w:rPr>
        <w:t>2020·</w:t>
      </w:r>
      <w:r w:rsidRPr="004C666E">
        <w:rPr>
          <w:b/>
        </w:rPr>
        <w:t>江苏苏州市</w:t>
      </w:r>
      <w:r w:rsidRPr="004C666E">
        <w:rPr>
          <w:b/>
        </w:rPr>
        <w:t>·</w:t>
      </w:r>
      <w:r w:rsidRPr="004C666E">
        <w:rPr>
          <w:b/>
        </w:rPr>
        <w:t>中考真题）</w:t>
      </w:r>
      <w:r w:rsidRPr="004C666E">
        <w:rPr>
          <w:rFonts w:ascii="宋体" w:hAnsi="宋体" w:cs="宋体"/>
          <w:b/>
        </w:rPr>
        <w:t>阅读下列材料，回答问题</w:t>
      </w:r>
    </w:p>
    <w:p w:rsidR="004C666E" w:rsidRPr="004C666E" w:rsidRDefault="006B761D" w:rsidP="004C666E">
      <w:pPr>
        <w:spacing w:after="0" w:line="360" w:lineRule="auto"/>
        <w:jc w:val="left"/>
        <w:textAlignment w:val="center"/>
      </w:pPr>
      <w:r w:rsidRPr="004C666E">
        <w:rPr>
          <w:b/>
          <w:noProof/>
        </w:rPr>
        <w:drawing>
          <wp:inline distT="0" distB="0" distL="0" distR="0">
            <wp:extent cx="4581525" cy="1276350"/>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774260" name=""/>
                    <pic:cNvPicPr>
                      <a:picLocks noChangeAspect="1"/>
                    </pic:cNvPicPr>
                  </pic:nvPicPr>
                  <pic:blipFill>
                    <a:blip r:embed="rId105"/>
                    <a:stretch>
                      <a:fillRect/>
                    </a:stretch>
                  </pic:blipFill>
                  <pic:spPr>
                    <a:xfrm>
                      <a:off x="0" y="0"/>
                      <a:ext cx="4581525" cy="127635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伽利略的温度计及热电阻</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16</w:t>
      </w:r>
      <w:r w:rsidRPr="004C666E">
        <w:rPr>
          <w:rFonts w:ascii="宋体" w:hAnsi="宋体" w:cs="宋体"/>
          <w:b/>
        </w:rPr>
        <w:t>世纪</w:t>
      </w:r>
      <w:r w:rsidRPr="004C666E">
        <w:rPr>
          <w:rFonts w:ascii="宋体" w:hAnsi="宋体" w:cs="宋体"/>
          <w:b/>
        </w:rPr>
        <w:t>，伽利略利用热胀冷缩的原理制作过一种最早的温度计。据他学生描述：伽利略取一个鸡蛋大小的玻璃泡，将其接到一根约半米长的细玻璃管一端，用手掌将玻璃泡握住，使之受热，然后倒转插入水中，松开手待玻璃泡冷却后，水会升高二三十厘米，用水柱上升的高度来表示手掌的温度，如图甲所示。</w:t>
      </w:r>
    </w:p>
    <w:p w:rsidR="004C666E" w:rsidRPr="004C666E" w:rsidRDefault="006B761D" w:rsidP="004C666E">
      <w:pPr>
        <w:spacing w:after="0" w:line="360" w:lineRule="auto"/>
        <w:jc w:val="left"/>
        <w:textAlignment w:val="center"/>
        <w:rPr>
          <w:rFonts w:ascii="宋体" w:hAnsi="宋体" w:cs="宋体"/>
        </w:rPr>
      </w:pPr>
      <w:r w:rsidRPr="004C666E">
        <w:rPr>
          <w:rFonts w:ascii="宋体" w:hAnsi="宋体" w:cs="宋体"/>
          <w:b/>
        </w:rPr>
        <w:t>温度能明显影响金属导体和半导体的导电性能。金属的导电性能会随温度增加而减弱，与金属不同，有些半导体的导电性能会随温度增加而增强。如图乙所示是一种金属导体和一种半导体的电阻</w:t>
      </w:r>
      <w:r>
        <w:rPr>
          <w:b/>
        </w:rPr>
        <w:object w:dxaOrig="200" w:dyaOrig="160">
          <v:shape id="_x0000_i1047" type="#_x0000_t75" alt="eqIdbe6985b2abad43e4aa83053ed3a4c7ca" style="width:9.75pt;height:8.25pt" o:ole="">
            <v:imagedata r:id="rId106" o:title="eqIdbe6985b2abad43e4aa83053ed3a4c7ca"/>
          </v:shape>
          <o:OLEObject Type="Embed" ProgID="Equation.DSMT4" ShapeID="_x0000_i1047" DrawAspect="Content" ObjectID="_1676312876" r:id="rId107"/>
        </w:object>
      </w:r>
      <w:r w:rsidRPr="004C666E">
        <w:rPr>
          <w:rFonts w:ascii="宋体" w:hAnsi="宋体" w:cs="宋体"/>
          <w:b/>
        </w:rPr>
        <w:t>温度特性图线。根据这一</w:t>
      </w:r>
      <w:r w:rsidRPr="004C666E">
        <w:rPr>
          <w:rFonts w:ascii="宋体" w:hAnsi="宋体" w:cs="宋体"/>
          <w:b/>
        </w:rPr>
        <w:t>特性，它们不仅可以用来测量温度，还能作为热传感器运用到自动控制电路中。</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伽利略的温度计测温物质是</w:t>
      </w:r>
      <w:r w:rsidRPr="004C666E">
        <w:rPr>
          <w:b/>
        </w:rPr>
        <w:t>__</w:t>
      </w:r>
      <w:r w:rsidRPr="004C666E">
        <w:rPr>
          <w:rFonts w:ascii="宋体" w:hAnsi="宋体" w:cs="宋体"/>
          <w:b/>
        </w:rPr>
        <w:t>（玻璃泡中的空气</w:t>
      </w:r>
      <w:r>
        <w:rPr>
          <w:b/>
        </w:rPr>
        <w:object w:dxaOrig="135" w:dyaOrig="255">
          <v:shape id="_x0000_i1048" type="#_x0000_t75" alt="eqIdfc3f10e0ab39416cb13f37da430a4945" style="width:6.75pt;height:12.75pt" o:ole="">
            <v:imagedata r:id="rId58" o:title="eqIdfc3f10e0ab39416cb13f37da430a4945"/>
          </v:shape>
          <o:OLEObject Type="Embed" ProgID="Equation.DSMT4" ShapeID="_x0000_i1048" DrawAspect="Content" ObjectID="_1676312877" r:id="rId108"/>
        </w:object>
      </w:r>
      <w:r w:rsidRPr="004C666E">
        <w:rPr>
          <w:rFonts w:ascii="宋体" w:hAnsi="宋体" w:cs="宋体"/>
          <w:b/>
        </w:rPr>
        <w:t>玻璃管中的水），他在用温度计测量手掌温度时，玻璃管中的水柱越高，表明手掌的温度越</w:t>
      </w:r>
      <w:r w:rsidRPr="004C666E">
        <w:rPr>
          <w:b/>
        </w:rPr>
        <w:t>__</w:t>
      </w:r>
      <w:r w:rsidRPr="004C666E">
        <w:rPr>
          <w:rFonts w:ascii="宋体" w:hAnsi="宋体" w:cs="宋体"/>
          <w:b/>
        </w:rPr>
        <w:t>（高</w:t>
      </w:r>
      <w:r>
        <w:rPr>
          <w:b/>
        </w:rPr>
        <w:object w:dxaOrig="132" w:dyaOrig="252">
          <v:shape id="_x0000_i1049" type="#_x0000_t75" alt="eqIdfc3f10e0ab39416cb13f37da430a4945" style="width:6.75pt;height:12.75pt" o:ole="">
            <v:imagedata r:id="rId58" o:title="eqIdfc3f10e0ab39416cb13f37da430a4945"/>
          </v:shape>
          <o:OLEObject Type="Embed" ProgID="Equation.DSMT4" ShapeID="_x0000_i1049" DrawAspect="Content" ObjectID="_1676312878" r:id="rId109"/>
        </w:object>
      </w:r>
      <w:r w:rsidRPr="004C666E">
        <w:rPr>
          <w:rFonts w:ascii="宋体" w:hAnsi="宋体" w:cs="宋体"/>
          <w:b/>
        </w:rPr>
        <w:t>低）；</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如图丙所示，是一款利用热传感器设计的高温报警器电路，启动报警器，当环境温度过高时，电铃会被接通发出报警声，通过断开开关</w:t>
      </w:r>
      <w:r w:rsidRPr="004C666E">
        <w:rPr>
          <w:rFonts w:eastAsia="Times New Roman"/>
          <w:b/>
        </w:rPr>
        <w:t>S</w:t>
      </w:r>
      <w:r w:rsidRPr="004C666E">
        <w:rPr>
          <w:rFonts w:ascii="宋体" w:hAnsi="宋体" w:cs="宋体"/>
          <w:b/>
        </w:rPr>
        <w:t>可关闭铃声。电铃应接在电路中的</w:t>
      </w:r>
      <w:r w:rsidRPr="004C666E">
        <w:rPr>
          <w:b/>
        </w:rPr>
        <w:t>__</w:t>
      </w:r>
      <w:r>
        <w:rPr>
          <w:b/>
        </w:rPr>
        <w:object w:dxaOrig="900" w:dyaOrig="312">
          <v:shape id="_x0000_i1050" type="#_x0000_t75" alt="eqId086aae87878d4d63b2411435201a230e" style="width:45pt;height:15.75pt" o:ole="">
            <v:imagedata r:id="rId110" o:title="eqId086aae87878d4d63b2411435201a230e"/>
          </v:shape>
          <o:OLEObject Type="Embed" ProgID="Equation.DSMT4" ShapeID="_x0000_i1050" DrawAspect="Content" ObjectID="_1676312879" r:id="rId111"/>
        </w:object>
      </w:r>
      <w:r w:rsidRPr="004C666E">
        <w:rPr>
          <w:rFonts w:ascii="宋体" w:hAnsi="宋体" w:cs="宋体"/>
          <w:b/>
        </w:rPr>
        <w:t>位置，热传感器接在电路中的</w:t>
      </w:r>
      <w:r w:rsidRPr="004C666E">
        <w:rPr>
          <w:b/>
        </w:rPr>
        <w:t>__</w:t>
      </w:r>
      <w:r>
        <w:rPr>
          <w:b/>
        </w:rPr>
        <w:object w:dxaOrig="900" w:dyaOrig="312">
          <v:shape id="_x0000_i1051" type="#_x0000_t75" alt="eqId086aae87878d4d63b2411435201a230e" style="width:45pt;height:15.75pt" o:ole="">
            <v:imagedata r:id="rId110" o:title="eqId086aae87878d4d63b2411435201a230e"/>
          </v:shape>
          <o:OLEObject Type="Embed" ProgID="Equation.DSMT4" ShapeID="_x0000_i1051" DrawAspect="Content" ObjectID="_1676312880" r:id="rId112"/>
        </w:object>
      </w:r>
      <w:r w:rsidRPr="004C666E">
        <w:rPr>
          <w:rFonts w:ascii="宋体" w:hAnsi="宋体" w:cs="宋体"/>
          <w:b/>
        </w:rPr>
        <w:t>位置，热传感器应使用图乙中的</w:t>
      </w:r>
      <w:r w:rsidRPr="004C666E">
        <w:rPr>
          <w:b/>
        </w:rPr>
        <w:t>__</w:t>
      </w:r>
      <w:r w:rsidRPr="004C666E">
        <w:rPr>
          <w:rFonts w:ascii="宋体" w:hAnsi="宋体" w:cs="宋体"/>
          <w:b/>
        </w:rPr>
        <w:t>（金属导体</w:t>
      </w:r>
      <w:r>
        <w:rPr>
          <w:b/>
        </w:rPr>
        <w:object w:dxaOrig="132" w:dyaOrig="252">
          <v:shape id="_x0000_i1052" type="#_x0000_t75" alt="eqIdfc3f10e0ab39416cb13f37da430a4945" style="width:6.75pt;height:12.75pt" o:ole="">
            <v:imagedata r:id="rId58" o:title="eqIdfc3f10e0ab39416cb13f37da430a4945"/>
          </v:shape>
          <o:OLEObject Type="Embed" ProgID="Equation.DSMT4" ShapeID="_x0000_i1052" DrawAspect="Content" ObjectID="_1676312881" r:id="rId113"/>
        </w:object>
      </w:r>
      <w:r w:rsidRPr="004C666E">
        <w:rPr>
          <w:rFonts w:ascii="宋体" w:hAnsi="宋体" w:cs="宋体"/>
          <w:b/>
        </w:rPr>
        <w:t>半导体）。</w:t>
      </w:r>
    </w:p>
    <w:p w:rsidR="004C666E" w:rsidRPr="004C666E" w:rsidRDefault="006B761D" w:rsidP="004C666E">
      <w:pPr>
        <w:spacing w:after="0" w:line="240" w:lineRule="auto"/>
        <w:rPr>
          <w:b/>
        </w:rPr>
      </w:pPr>
      <w:r w:rsidRPr="004C666E">
        <w:rPr>
          <w:rFonts w:hint="eastAsia"/>
          <w:b/>
        </w:rPr>
        <w:t>六、作图题</w:t>
      </w:r>
    </w:p>
    <w:p w:rsidR="004C666E" w:rsidRPr="004C666E" w:rsidRDefault="006B761D" w:rsidP="004C666E">
      <w:pPr>
        <w:spacing w:after="0" w:line="360" w:lineRule="auto"/>
        <w:jc w:val="left"/>
        <w:textAlignment w:val="center"/>
        <w:rPr>
          <w:rFonts w:ascii="宋体" w:hAnsi="宋体" w:cs="宋体"/>
        </w:rPr>
      </w:pPr>
      <w:r w:rsidRPr="004C666E">
        <w:rPr>
          <w:b/>
        </w:rPr>
        <w:t>36</w:t>
      </w:r>
      <w:r w:rsidRPr="004C666E">
        <w:rPr>
          <w:b/>
        </w:rPr>
        <w:t>．（</w:t>
      </w:r>
      <w:r w:rsidRPr="004C666E">
        <w:rPr>
          <w:b/>
        </w:rPr>
        <w:t>2020·</w:t>
      </w:r>
      <w:r w:rsidRPr="004C666E">
        <w:rPr>
          <w:b/>
        </w:rPr>
        <w:t>江苏苏州市</w:t>
      </w:r>
      <w:r w:rsidRPr="004C666E">
        <w:rPr>
          <w:b/>
        </w:rPr>
        <w:t>·</w:t>
      </w:r>
      <w:r w:rsidRPr="004C666E">
        <w:rPr>
          <w:b/>
        </w:rPr>
        <w:t>中考真题）</w:t>
      </w:r>
      <w:r w:rsidRPr="004C666E">
        <w:rPr>
          <w:rFonts w:ascii="宋体" w:hAnsi="宋体" w:cs="宋体"/>
          <w:b/>
        </w:rPr>
        <w:t>如图，请根据小磁针静止时</w:t>
      </w:r>
      <w:r w:rsidRPr="004C666E">
        <w:rPr>
          <w:rFonts w:eastAsia="Times New Roman"/>
          <w:b/>
        </w:rPr>
        <w:t>N</w:t>
      </w:r>
      <w:r w:rsidRPr="004C666E">
        <w:rPr>
          <w:rFonts w:ascii="宋体" w:hAnsi="宋体" w:cs="宋体"/>
          <w:b/>
        </w:rPr>
        <w:t>极的指向标出</w:t>
      </w:r>
      <w:r>
        <w:rPr>
          <w:b/>
        </w:rPr>
        <w:object w:dxaOrig="240" w:dyaOrig="264">
          <v:shape id="_x0000_i1053" type="#_x0000_t75" alt="eqIdcc614bd3390c4d028df189b234dcc351" style="width:12pt;height:13.5pt" o:ole="">
            <v:imagedata r:id="rId114" o:title="eqIdcc614bd3390c4d028df189b234dcc351"/>
          </v:shape>
          <o:OLEObject Type="Embed" ProgID="Equation.DSMT4" ShapeID="_x0000_i1053" DrawAspect="Content" ObjectID="_1676312882" r:id="rId115"/>
        </w:object>
      </w:r>
      <w:r w:rsidRPr="004C666E">
        <w:rPr>
          <w:rFonts w:ascii="宋体" w:hAnsi="宋体" w:cs="宋体"/>
          <w:b/>
        </w:rPr>
        <w:t>处的磁感线方向和电源正、负极。</w:t>
      </w:r>
    </w:p>
    <w:p w:rsidR="004C666E" w:rsidRPr="004C666E" w:rsidRDefault="006B761D" w:rsidP="004C666E">
      <w:pPr>
        <w:spacing w:after="0" w:line="360" w:lineRule="auto"/>
        <w:jc w:val="left"/>
        <w:textAlignment w:val="center"/>
      </w:pPr>
      <w:r w:rsidRPr="004C666E">
        <w:rPr>
          <w:b/>
          <w:noProof/>
        </w:rPr>
        <w:drawing>
          <wp:inline distT="0" distB="0" distL="0" distR="0">
            <wp:extent cx="1638300" cy="1371600"/>
            <wp:effectExtent l="0" t="0" r="0" b="0"/>
            <wp:docPr id="1982270442" name="图片 19822704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01203" name=""/>
                    <pic:cNvPicPr>
                      <a:picLocks noChangeAspect="1"/>
                    </pic:cNvPicPr>
                  </pic:nvPicPr>
                  <pic:blipFill>
                    <a:blip r:embed="rId116"/>
                    <a:stretch>
                      <a:fillRect/>
                    </a:stretch>
                  </pic:blipFill>
                  <pic:spPr>
                    <a:xfrm>
                      <a:off x="0" y="0"/>
                      <a:ext cx="1638300" cy="137160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lastRenderedPageBreak/>
        <w:t>37</w:t>
      </w:r>
      <w:r w:rsidRPr="004C666E">
        <w:rPr>
          <w:b/>
        </w:rPr>
        <w:t>．（</w:t>
      </w:r>
      <w:r w:rsidRPr="004C666E">
        <w:rPr>
          <w:b/>
        </w:rPr>
        <w:t>2020·</w:t>
      </w:r>
      <w:r w:rsidRPr="004C666E">
        <w:rPr>
          <w:b/>
        </w:rPr>
        <w:t>江苏盐城市</w:t>
      </w:r>
      <w:r w:rsidRPr="004C666E">
        <w:rPr>
          <w:b/>
        </w:rPr>
        <w:t>·</w:t>
      </w:r>
      <w:r w:rsidRPr="004C666E">
        <w:rPr>
          <w:b/>
        </w:rPr>
        <w:t>中考真题）</w:t>
      </w:r>
      <w:r w:rsidRPr="004C666E">
        <w:rPr>
          <w:rFonts w:ascii="宋体" w:hAnsi="宋体" w:cs="宋体"/>
          <w:b/>
        </w:rPr>
        <w:t>在图中画出通电螺线管的</w:t>
      </w:r>
      <w:r w:rsidRPr="004C666E">
        <w:rPr>
          <w:rFonts w:eastAsia="Times New Roman"/>
          <w:b/>
        </w:rPr>
        <w:t>S</w:t>
      </w:r>
      <w:r w:rsidRPr="004C666E">
        <w:rPr>
          <w:rFonts w:ascii="宋体" w:hAnsi="宋体" w:cs="宋体"/>
          <w:b/>
        </w:rPr>
        <w:t>极和</w:t>
      </w:r>
      <w:r w:rsidRPr="004C666E">
        <w:rPr>
          <w:rFonts w:eastAsia="Times New Roman"/>
          <w:b/>
          <w:i/>
        </w:rPr>
        <w:t>A</w:t>
      </w:r>
      <w:r w:rsidRPr="004C666E">
        <w:rPr>
          <w:rFonts w:ascii="宋体" w:hAnsi="宋体" w:cs="宋体"/>
          <w:b/>
        </w:rPr>
        <w:t>点的电流方向。</w:t>
      </w:r>
    </w:p>
    <w:p w:rsidR="004C666E" w:rsidRPr="004C666E" w:rsidRDefault="006B761D" w:rsidP="004C666E">
      <w:pPr>
        <w:spacing w:after="0" w:line="360" w:lineRule="auto"/>
        <w:jc w:val="left"/>
        <w:textAlignment w:val="center"/>
      </w:pPr>
      <w:r w:rsidRPr="004C666E">
        <w:rPr>
          <w:b/>
          <w:noProof/>
        </w:rPr>
        <w:drawing>
          <wp:inline distT="0" distB="0" distL="0" distR="0">
            <wp:extent cx="1695450" cy="933450"/>
            <wp:effectExtent l="0" t="0" r="0" b="0"/>
            <wp:docPr id="1529567575" name="图片 15295675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1857" name=""/>
                    <pic:cNvPicPr>
                      <a:picLocks noChangeAspect="1"/>
                    </pic:cNvPicPr>
                  </pic:nvPicPr>
                  <pic:blipFill>
                    <a:blip r:embed="rId117"/>
                    <a:stretch>
                      <a:fillRect/>
                    </a:stretch>
                  </pic:blipFill>
                  <pic:spPr>
                    <a:xfrm>
                      <a:off x="0" y="0"/>
                      <a:ext cx="1695450" cy="93345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38</w:t>
      </w:r>
      <w:r w:rsidRPr="004C666E">
        <w:rPr>
          <w:b/>
        </w:rPr>
        <w:t>．（</w:t>
      </w:r>
      <w:r w:rsidRPr="004C666E">
        <w:rPr>
          <w:b/>
        </w:rPr>
        <w:t>2020·</w:t>
      </w:r>
      <w:r w:rsidRPr="004C666E">
        <w:rPr>
          <w:b/>
        </w:rPr>
        <w:t>江苏南京市</w:t>
      </w:r>
      <w:r w:rsidRPr="004C666E">
        <w:rPr>
          <w:b/>
        </w:rPr>
        <w:t>·</w:t>
      </w:r>
      <w:r w:rsidRPr="004C666E">
        <w:rPr>
          <w:b/>
        </w:rPr>
        <w:t>中考真题）</w:t>
      </w:r>
      <w:r w:rsidRPr="004C666E">
        <w:rPr>
          <w:rFonts w:ascii="宋体" w:hAnsi="宋体" w:cs="宋体"/>
          <w:b/>
        </w:rPr>
        <w:t>如图所示，小磁针静止在通电螺线管右侧。标出小磁针的</w:t>
      </w:r>
      <w:r w:rsidRPr="004C666E">
        <w:rPr>
          <w:rFonts w:eastAsia="Times New Roman"/>
          <w:b/>
        </w:rPr>
        <w:t>N</w:t>
      </w:r>
      <w:r w:rsidRPr="004C666E">
        <w:rPr>
          <w:rFonts w:ascii="宋体" w:hAnsi="宋体" w:cs="宋体"/>
          <w:b/>
        </w:rPr>
        <w:t>极并在虚线上用箭头标出磁感线方向。</w:t>
      </w:r>
    </w:p>
    <w:p w:rsidR="004C666E" w:rsidRPr="004C666E" w:rsidRDefault="006B761D" w:rsidP="004C666E">
      <w:pPr>
        <w:spacing w:after="0" w:line="360" w:lineRule="auto"/>
        <w:jc w:val="left"/>
        <w:textAlignment w:val="center"/>
      </w:pPr>
      <w:r w:rsidRPr="004C666E">
        <w:rPr>
          <w:b/>
          <w:noProof/>
        </w:rPr>
        <w:drawing>
          <wp:inline distT="0" distB="0" distL="0" distR="0">
            <wp:extent cx="1362075" cy="1552575"/>
            <wp:effectExtent l="0" t="0" r="0" b="0"/>
            <wp:docPr id="100099" name="图片 1000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003288" name=""/>
                    <pic:cNvPicPr>
                      <a:picLocks noChangeAspect="1"/>
                    </pic:cNvPicPr>
                  </pic:nvPicPr>
                  <pic:blipFill>
                    <a:blip r:embed="rId118"/>
                    <a:stretch>
                      <a:fillRect/>
                    </a:stretch>
                  </pic:blipFill>
                  <pic:spPr>
                    <a:xfrm>
                      <a:off x="0" y="0"/>
                      <a:ext cx="1362075" cy="155257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39</w:t>
      </w:r>
      <w:r w:rsidRPr="004C666E">
        <w:rPr>
          <w:b/>
        </w:rPr>
        <w:t>．（</w:t>
      </w:r>
      <w:r w:rsidRPr="004C666E">
        <w:rPr>
          <w:b/>
        </w:rPr>
        <w:t>2020·</w:t>
      </w:r>
      <w:r w:rsidRPr="004C666E">
        <w:rPr>
          <w:b/>
        </w:rPr>
        <w:t>江苏连云港市</w:t>
      </w:r>
      <w:r w:rsidRPr="004C666E">
        <w:rPr>
          <w:b/>
        </w:rPr>
        <w:t>·</w:t>
      </w:r>
      <w:r w:rsidRPr="004C666E">
        <w:rPr>
          <w:b/>
        </w:rPr>
        <w:t>中考真题）</w:t>
      </w:r>
      <w:r w:rsidRPr="004C666E">
        <w:rPr>
          <w:rFonts w:ascii="宋体" w:hAnsi="宋体" w:cs="宋体"/>
          <w:b/>
        </w:rPr>
        <w:t>如图所示，箭头表示通电螺线管周围磁感线的方向，请在图中标出通电螺线管中的电流方向和小磁针静止时的</w:t>
      </w:r>
      <w:r w:rsidRPr="004C666E">
        <w:rPr>
          <w:rFonts w:eastAsia="Times New Roman"/>
          <w:b/>
        </w:rPr>
        <w:t>N</w:t>
      </w:r>
      <w:r w:rsidRPr="004C666E">
        <w:rPr>
          <w:rFonts w:ascii="宋体" w:hAnsi="宋体" w:cs="宋体"/>
          <w:b/>
        </w:rPr>
        <w:t>极。</w:t>
      </w:r>
    </w:p>
    <w:p w:rsidR="004C666E" w:rsidRPr="004C666E" w:rsidRDefault="006B761D" w:rsidP="004C666E">
      <w:pPr>
        <w:spacing w:after="0" w:line="360" w:lineRule="auto"/>
        <w:jc w:val="left"/>
        <w:textAlignment w:val="center"/>
      </w:pPr>
      <w:r w:rsidRPr="004C666E">
        <w:rPr>
          <w:b/>
          <w:noProof/>
        </w:rPr>
        <w:drawing>
          <wp:inline distT="0" distB="0" distL="0" distR="0">
            <wp:extent cx="1981200" cy="1123950"/>
            <wp:effectExtent l="0" t="0" r="0" b="0"/>
            <wp:docPr id="788035081" name="图片 7880350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737997" name=""/>
                    <pic:cNvPicPr>
                      <a:picLocks noChangeAspect="1"/>
                    </pic:cNvPicPr>
                  </pic:nvPicPr>
                  <pic:blipFill>
                    <a:blip r:embed="rId119"/>
                    <a:stretch>
                      <a:fillRect/>
                    </a:stretch>
                  </pic:blipFill>
                  <pic:spPr>
                    <a:xfrm>
                      <a:off x="0" y="0"/>
                      <a:ext cx="1981200" cy="112395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40</w:t>
      </w:r>
      <w:r w:rsidRPr="004C666E">
        <w:rPr>
          <w:b/>
        </w:rPr>
        <w:t>．（</w:t>
      </w:r>
      <w:r w:rsidRPr="004C666E">
        <w:rPr>
          <w:b/>
        </w:rPr>
        <w:t>2020·</w:t>
      </w:r>
      <w:r w:rsidRPr="004C666E">
        <w:rPr>
          <w:b/>
        </w:rPr>
        <w:t>江苏泰州市</w:t>
      </w:r>
      <w:r w:rsidRPr="004C666E">
        <w:rPr>
          <w:b/>
        </w:rPr>
        <w:t>·</w:t>
      </w:r>
      <w:r w:rsidRPr="004C666E">
        <w:rPr>
          <w:b/>
        </w:rPr>
        <w:t>中考真题）</w:t>
      </w:r>
      <w:r w:rsidRPr="004C666E">
        <w:rPr>
          <w:rFonts w:ascii="宋体" w:hAnsi="宋体" w:cs="宋体"/>
          <w:b/>
        </w:rPr>
        <w:t>根据要求完成下列作图。</w:t>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如图甲所示，完成图中光路</w:t>
      </w:r>
      <w:r w:rsidRPr="004C666E">
        <w:rPr>
          <w:b/>
        </w:rPr>
        <w:t>__________</w:t>
      </w:r>
      <w:r w:rsidRPr="004C666E">
        <w:rPr>
          <w:rFonts w:ascii="宋体" w:hAnsi="宋体" w:cs="宋体"/>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1876425" cy="1638300"/>
            <wp:effectExtent l="0" t="0" r="0" b="0"/>
            <wp:docPr id="173344892" name="图片 1733448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418910" name=""/>
                    <pic:cNvPicPr>
                      <a:picLocks noChangeAspect="1"/>
                    </pic:cNvPicPr>
                  </pic:nvPicPr>
                  <pic:blipFill>
                    <a:blip r:embed="rId120"/>
                    <a:stretch>
                      <a:fillRect/>
                    </a:stretch>
                  </pic:blipFill>
                  <pic:spPr>
                    <a:xfrm>
                      <a:off x="0" y="0"/>
                      <a:ext cx="1876425" cy="163830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如图乙所示，画出拉力</w:t>
      </w:r>
      <w:r w:rsidRPr="004C666E">
        <w:rPr>
          <w:rFonts w:eastAsia="Times New Roman"/>
          <w:b/>
          <w:i/>
        </w:rPr>
        <w:t>F</w:t>
      </w:r>
      <w:r w:rsidRPr="004C666E">
        <w:rPr>
          <w:rFonts w:ascii="宋体" w:hAnsi="宋体" w:cs="宋体"/>
          <w:b/>
        </w:rPr>
        <w:t>的力臂</w:t>
      </w:r>
      <w:r w:rsidRPr="004C666E">
        <w:rPr>
          <w:rFonts w:eastAsia="Times New Roman"/>
          <w:b/>
          <w:i/>
        </w:rPr>
        <w:t>l</w:t>
      </w:r>
      <w:r w:rsidRPr="004C666E">
        <w:rPr>
          <w:rFonts w:ascii="宋体" w:hAnsi="宋体" w:cs="宋体"/>
          <w:b/>
        </w:rPr>
        <w:t>和物体</w:t>
      </w:r>
      <w:r w:rsidRPr="004C666E">
        <w:rPr>
          <w:rFonts w:eastAsia="Times New Roman"/>
          <w:b/>
        </w:rPr>
        <w:t>B</w:t>
      </w:r>
      <w:r w:rsidRPr="004C666E">
        <w:rPr>
          <w:rFonts w:ascii="宋体" w:hAnsi="宋体" w:cs="宋体"/>
          <w:b/>
        </w:rPr>
        <w:t>所受重力</w:t>
      </w:r>
      <w:r w:rsidRPr="004C666E">
        <w:rPr>
          <w:rFonts w:eastAsia="Times New Roman"/>
          <w:b/>
          <w:i/>
        </w:rPr>
        <w:t>G</w:t>
      </w:r>
      <w:r w:rsidRPr="004C666E">
        <w:rPr>
          <w:rFonts w:ascii="宋体" w:hAnsi="宋体" w:cs="宋体"/>
          <w:b/>
        </w:rPr>
        <w:t>的示意图</w:t>
      </w:r>
      <w:r w:rsidRPr="004C666E">
        <w:rPr>
          <w:b/>
        </w:rPr>
        <w:t>__________</w:t>
      </w:r>
      <w:r w:rsidRPr="004C666E">
        <w:rPr>
          <w:rFonts w:ascii="宋体" w:hAnsi="宋体" w:cs="宋体"/>
          <w:b/>
        </w:rPr>
        <w:t>；</w:t>
      </w:r>
    </w:p>
    <w:p w:rsidR="004C666E" w:rsidRPr="004C666E" w:rsidRDefault="006B761D" w:rsidP="004C666E">
      <w:pPr>
        <w:spacing w:after="0" w:line="360" w:lineRule="auto"/>
        <w:jc w:val="left"/>
        <w:textAlignment w:val="center"/>
      </w:pPr>
      <w:r w:rsidRPr="004C666E">
        <w:rPr>
          <w:b/>
          <w:noProof/>
        </w:rPr>
        <w:lastRenderedPageBreak/>
        <w:drawing>
          <wp:inline distT="0" distB="0" distL="0" distR="0">
            <wp:extent cx="1990725" cy="1933575"/>
            <wp:effectExtent l="0" t="0" r="0" b="0"/>
            <wp:docPr id="1380375998" name="图片 13803759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83283" name=""/>
                    <pic:cNvPicPr>
                      <a:picLocks noChangeAspect="1"/>
                    </pic:cNvPicPr>
                  </pic:nvPicPr>
                  <pic:blipFill>
                    <a:blip r:embed="rId121"/>
                    <a:stretch>
                      <a:fillRect/>
                    </a:stretch>
                  </pic:blipFill>
                  <pic:spPr>
                    <a:xfrm>
                      <a:off x="0" y="0"/>
                      <a:ext cx="1990725" cy="193357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rFonts w:eastAsia="Times New Roman"/>
          <w:b/>
        </w:rPr>
        <w:t>(3)</w:t>
      </w:r>
      <w:r w:rsidRPr="004C666E">
        <w:rPr>
          <w:rFonts w:ascii="宋体" w:hAnsi="宋体" w:cs="宋体"/>
          <w:b/>
        </w:rPr>
        <w:t>如图丙所示，小磁针在条形磁体作用下处于静止状态，标出条形磁体的</w:t>
      </w:r>
      <w:r w:rsidRPr="004C666E">
        <w:rPr>
          <w:rFonts w:eastAsia="Times New Roman"/>
          <w:b/>
        </w:rPr>
        <w:t>N</w:t>
      </w:r>
      <w:r w:rsidRPr="004C666E">
        <w:rPr>
          <w:rFonts w:ascii="宋体" w:hAnsi="宋体" w:cs="宋体"/>
          <w:b/>
        </w:rPr>
        <w:t>极和</w:t>
      </w:r>
      <w:r w:rsidRPr="004C666E">
        <w:rPr>
          <w:rFonts w:eastAsia="Times New Roman"/>
          <w:b/>
          <w:i/>
        </w:rPr>
        <w:t>A</w:t>
      </w:r>
      <w:r w:rsidRPr="004C666E">
        <w:rPr>
          <w:rFonts w:ascii="宋体" w:hAnsi="宋体" w:cs="宋体"/>
          <w:b/>
        </w:rPr>
        <w:t>点处的磁场方向（用箭头表示）</w:t>
      </w:r>
      <w:r w:rsidRPr="004C666E">
        <w:rPr>
          <w:b/>
        </w:rPr>
        <w:t>__________</w:t>
      </w:r>
      <w:r w:rsidRPr="004C666E">
        <w:rPr>
          <w:rFonts w:ascii="宋体" w:hAnsi="宋体" w:cs="宋体"/>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1895475" cy="1352550"/>
            <wp:effectExtent l="0" t="0" r="0" b="0"/>
            <wp:docPr id="1508011100" name="图片 15080111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24295" name=""/>
                    <pic:cNvPicPr>
                      <a:picLocks noChangeAspect="1"/>
                    </pic:cNvPicPr>
                  </pic:nvPicPr>
                  <pic:blipFill>
                    <a:blip r:embed="rId122"/>
                    <a:stretch>
                      <a:fillRect/>
                    </a:stretch>
                  </pic:blipFill>
                  <pic:spPr>
                    <a:xfrm>
                      <a:off x="0" y="0"/>
                      <a:ext cx="1895475" cy="135255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41</w:t>
      </w:r>
      <w:r w:rsidRPr="004C666E">
        <w:rPr>
          <w:b/>
        </w:rPr>
        <w:t>．（</w:t>
      </w:r>
      <w:r w:rsidRPr="004C666E">
        <w:rPr>
          <w:b/>
        </w:rPr>
        <w:t>2019·</w:t>
      </w:r>
      <w:r w:rsidRPr="004C666E">
        <w:rPr>
          <w:b/>
        </w:rPr>
        <w:t>江苏中考真题）</w:t>
      </w:r>
      <w:r w:rsidRPr="004C666E">
        <w:rPr>
          <w:rFonts w:ascii="宋体" w:hAnsi="宋体" w:cs="宋体"/>
          <w:b/>
        </w:rPr>
        <w:t>图中，小磁针处于静止状态，请在两虚线框内分别标出电源和螺线管的极性。</w:t>
      </w:r>
    </w:p>
    <w:p w:rsidR="004C666E" w:rsidRPr="004C666E" w:rsidRDefault="006B761D" w:rsidP="004C666E">
      <w:pPr>
        <w:spacing w:after="0" w:line="360" w:lineRule="auto"/>
        <w:jc w:val="left"/>
        <w:textAlignment w:val="center"/>
      </w:pPr>
      <w:r w:rsidRPr="004C666E">
        <w:rPr>
          <w:b/>
        </w:rPr>
        <w:t>（</w:t>
      </w:r>
      <w:r w:rsidRPr="004C666E">
        <w:rPr>
          <w:b/>
        </w:rPr>
        <w:t>____</w:t>
      </w:r>
      <w:r w:rsidRPr="004C666E">
        <w:rPr>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1676400" cy="1647825"/>
            <wp:effectExtent l="0" t="0" r="0" b="0"/>
            <wp:docPr id="1759007384" name="图片 1759007384" descr="figure"/>
            <wp:cNvGraphicFramePr/>
            <a:graphic xmlns:a="http://schemas.openxmlformats.org/drawingml/2006/main">
              <a:graphicData uri="http://schemas.openxmlformats.org/drawingml/2006/picture">
                <pic:pic xmlns:pic="http://schemas.openxmlformats.org/drawingml/2006/picture">
                  <pic:nvPicPr>
                    <pic:cNvPr id="2001036127" name=""/>
                    <pic:cNvPicPr/>
                  </pic:nvPicPr>
                  <pic:blipFill>
                    <a:blip r:embed="rId123"/>
                    <a:stretch>
                      <a:fillRect/>
                    </a:stretch>
                  </pic:blipFill>
                  <pic:spPr>
                    <a:xfrm>
                      <a:off x="0" y="0"/>
                      <a:ext cx="1676400" cy="164782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42</w:t>
      </w:r>
      <w:r w:rsidRPr="004C666E">
        <w:rPr>
          <w:b/>
        </w:rPr>
        <w:t>．（</w:t>
      </w:r>
      <w:r w:rsidRPr="004C666E">
        <w:rPr>
          <w:b/>
        </w:rPr>
        <w:t>2019·</w:t>
      </w:r>
      <w:r w:rsidRPr="004C666E">
        <w:rPr>
          <w:b/>
        </w:rPr>
        <w:t>江苏盐城市</w:t>
      </w:r>
      <w:r w:rsidRPr="004C666E">
        <w:rPr>
          <w:b/>
        </w:rPr>
        <w:t>·</w:t>
      </w:r>
      <w:r w:rsidRPr="004C666E">
        <w:rPr>
          <w:b/>
        </w:rPr>
        <w:t>中考真题）</w:t>
      </w:r>
      <w:r w:rsidRPr="004C666E">
        <w:rPr>
          <w:rFonts w:ascii="宋体" w:hAnsi="宋体" w:cs="宋体"/>
          <w:b/>
        </w:rPr>
        <w:t>在图中画出过</w:t>
      </w:r>
      <w:r w:rsidRPr="004C666E">
        <w:rPr>
          <w:rFonts w:eastAsia="Times New Roman"/>
          <w:b/>
        </w:rPr>
        <w:t>A</w:t>
      </w:r>
      <w:r w:rsidRPr="004C666E">
        <w:rPr>
          <w:rFonts w:ascii="宋体" w:hAnsi="宋体" w:cs="宋体"/>
          <w:b/>
        </w:rPr>
        <w:t>点的磁感线</w:t>
      </w:r>
    </w:p>
    <w:p w:rsidR="004C666E" w:rsidRPr="004C666E" w:rsidRDefault="006B761D" w:rsidP="004C666E">
      <w:pPr>
        <w:spacing w:after="0" w:line="360" w:lineRule="auto"/>
        <w:jc w:val="left"/>
        <w:textAlignment w:val="center"/>
      </w:pPr>
      <w:r w:rsidRPr="004C666E">
        <w:rPr>
          <w:b/>
        </w:rPr>
        <w:t>（</w:t>
      </w:r>
      <w:r w:rsidRPr="004C666E">
        <w:rPr>
          <w:b/>
        </w:rPr>
        <w:t>_______</w:t>
      </w:r>
      <w:r w:rsidRPr="004C666E">
        <w:rPr>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1781175" cy="771525"/>
            <wp:effectExtent l="0" t="0" r="0" b="0"/>
            <wp:docPr id="2079543207" name="图片 2079543207" descr="figure"/>
            <wp:cNvGraphicFramePr/>
            <a:graphic xmlns:a="http://schemas.openxmlformats.org/drawingml/2006/main">
              <a:graphicData uri="http://schemas.openxmlformats.org/drawingml/2006/picture">
                <pic:pic xmlns:pic="http://schemas.openxmlformats.org/drawingml/2006/picture">
                  <pic:nvPicPr>
                    <pic:cNvPr id="177526753" name=""/>
                    <pic:cNvPicPr/>
                  </pic:nvPicPr>
                  <pic:blipFill>
                    <a:blip r:embed="rId124"/>
                    <a:stretch>
                      <a:fillRect/>
                    </a:stretch>
                  </pic:blipFill>
                  <pic:spPr>
                    <a:xfrm>
                      <a:off x="0" y="0"/>
                      <a:ext cx="1781175" cy="77152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43</w:t>
      </w:r>
      <w:r w:rsidRPr="004C666E">
        <w:rPr>
          <w:b/>
        </w:rPr>
        <w:t>．（</w:t>
      </w:r>
      <w:r w:rsidRPr="004C666E">
        <w:rPr>
          <w:b/>
        </w:rPr>
        <w:t>2019·</w:t>
      </w:r>
      <w:r w:rsidRPr="004C666E">
        <w:rPr>
          <w:b/>
        </w:rPr>
        <w:t>江苏淮安市</w:t>
      </w:r>
      <w:r w:rsidRPr="004C666E">
        <w:rPr>
          <w:b/>
        </w:rPr>
        <w:t>·</w:t>
      </w:r>
      <w:r w:rsidRPr="004C666E">
        <w:rPr>
          <w:b/>
        </w:rPr>
        <w:t>中考真题）</w:t>
      </w:r>
      <w:r w:rsidRPr="004C666E">
        <w:rPr>
          <w:rFonts w:ascii="宋体" w:hAnsi="宋体" w:cs="宋体"/>
          <w:b/>
        </w:rPr>
        <w:t>在图内虚线框中，标出通电螺线管磁极的名称。</w:t>
      </w:r>
    </w:p>
    <w:p w:rsidR="004C666E" w:rsidRPr="004C666E" w:rsidRDefault="006B761D" w:rsidP="004C666E">
      <w:pPr>
        <w:spacing w:after="0" w:line="360" w:lineRule="auto"/>
        <w:jc w:val="left"/>
        <w:textAlignment w:val="center"/>
      </w:pPr>
      <w:r w:rsidRPr="004C666E">
        <w:rPr>
          <w:b/>
        </w:rPr>
        <w:t>（</w:t>
      </w:r>
      <w:r w:rsidRPr="004C666E">
        <w:rPr>
          <w:b/>
        </w:rPr>
        <w:t>_____</w:t>
      </w:r>
      <w:r w:rsidRPr="004C666E">
        <w:rPr>
          <w:b/>
        </w:rPr>
        <w:t>）</w:t>
      </w:r>
    </w:p>
    <w:p w:rsidR="004C666E" w:rsidRPr="004C666E" w:rsidRDefault="006B761D" w:rsidP="004C666E">
      <w:pPr>
        <w:spacing w:after="0" w:line="360" w:lineRule="auto"/>
        <w:jc w:val="left"/>
        <w:textAlignment w:val="center"/>
      </w:pPr>
      <w:r w:rsidRPr="004C666E">
        <w:rPr>
          <w:b/>
          <w:noProof/>
        </w:rPr>
        <w:lastRenderedPageBreak/>
        <w:drawing>
          <wp:inline distT="0" distB="0" distL="0" distR="0">
            <wp:extent cx="1704975" cy="847725"/>
            <wp:effectExtent l="0" t="0" r="0" b="0"/>
            <wp:docPr id="1878683083" name="图片 1878683083" descr="figure"/>
            <wp:cNvGraphicFramePr/>
            <a:graphic xmlns:a="http://schemas.openxmlformats.org/drawingml/2006/main">
              <a:graphicData uri="http://schemas.openxmlformats.org/drawingml/2006/picture">
                <pic:pic xmlns:pic="http://schemas.openxmlformats.org/drawingml/2006/picture">
                  <pic:nvPicPr>
                    <pic:cNvPr id="2109632973" name=""/>
                    <pic:cNvPicPr/>
                  </pic:nvPicPr>
                  <pic:blipFill>
                    <a:blip r:embed="rId125"/>
                    <a:stretch>
                      <a:fillRect/>
                    </a:stretch>
                  </pic:blipFill>
                  <pic:spPr>
                    <a:xfrm>
                      <a:off x="0" y="0"/>
                      <a:ext cx="1704975" cy="84772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44</w:t>
      </w:r>
      <w:r w:rsidRPr="004C666E">
        <w:rPr>
          <w:b/>
        </w:rPr>
        <w:t>．（</w:t>
      </w:r>
      <w:r w:rsidRPr="004C666E">
        <w:rPr>
          <w:b/>
        </w:rPr>
        <w:t>2019·</w:t>
      </w:r>
      <w:r w:rsidRPr="004C666E">
        <w:rPr>
          <w:b/>
        </w:rPr>
        <w:t>高邮市汪曾祺学校中考真题）</w:t>
      </w:r>
      <w:r w:rsidRPr="004C666E">
        <w:rPr>
          <w:rFonts w:ascii="宋体" w:hAnsi="宋体" w:cs="宋体"/>
          <w:b/>
        </w:rPr>
        <w:t>根据小磁针静止时所指方向，在图中画出通过小磁针中心的一条磁感线，并标出电源的正极。</w:t>
      </w:r>
    </w:p>
    <w:p w:rsidR="004C666E" w:rsidRPr="004C666E" w:rsidRDefault="006B761D" w:rsidP="004C666E">
      <w:pPr>
        <w:spacing w:after="0" w:line="360" w:lineRule="auto"/>
        <w:jc w:val="left"/>
        <w:textAlignment w:val="center"/>
      </w:pPr>
      <w:r w:rsidRPr="004C666E">
        <w:rPr>
          <w:b/>
        </w:rPr>
        <w:t>（</w:t>
      </w:r>
      <w:r w:rsidRPr="004C666E">
        <w:rPr>
          <w:b/>
        </w:rPr>
        <w:t>______</w:t>
      </w:r>
      <w:r w:rsidRPr="004C666E">
        <w:rPr>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1562100" cy="1038225"/>
            <wp:effectExtent l="0" t="0" r="0" b="0"/>
            <wp:docPr id="597448209" name="图片 597448209" descr="figure"/>
            <wp:cNvGraphicFramePr/>
            <a:graphic xmlns:a="http://schemas.openxmlformats.org/drawingml/2006/main">
              <a:graphicData uri="http://schemas.openxmlformats.org/drawingml/2006/picture">
                <pic:pic xmlns:pic="http://schemas.openxmlformats.org/drawingml/2006/picture">
                  <pic:nvPicPr>
                    <pic:cNvPr id="1382371683" name=""/>
                    <pic:cNvPicPr/>
                  </pic:nvPicPr>
                  <pic:blipFill>
                    <a:blip r:embed="rId126"/>
                    <a:stretch>
                      <a:fillRect/>
                    </a:stretch>
                  </pic:blipFill>
                  <pic:spPr>
                    <a:xfrm>
                      <a:off x="0" y="0"/>
                      <a:ext cx="1562100" cy="1038225"/>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45</w:t>
      </w:r>
      <w:r w:rsidRPr="004C666E">
        <w:rPr>
          <w:b/>
        </w:rPr>
        <w:t>．（</w:t>
      </w:r>
      <w:r w:rsidRPr="004C666E">
        <w:rPr>
          <w:b/>
        </w:rPr>
        <w:t>2019·</w:t>
      </w:r>
      <w:r w:rsidRPr="004C666E">
        <w:rPr>
          <w:b/>
        </w:rPr>
        <w:t>江苏中考真题）</w:t>
      </w:r>
      <w:r w:rsidRPr="004C666E">
        <w:rPr>
          <w:rFonts w:ascii="宋体" w:hAnsi="宋体" w:cs="宋体"/>
          <w:b/>
        </w:rPr>
        <w:t>请在图中的括号中标出通电螺线管右端磁极的极性。</w:t>
      </w:r>
    </w:p>
    <w:p w:rsidR="004C666E" w:rsidRPr="004C666E" w:rsidRDefault="006B761D" w:rsidP="004C666E">
      <w:pPr>
        <w:spacing w:after="0" w:line="360" w:lineRule="auto"/>
        <w:jc w:val="left"/>
        <w:textAlignment w:val="center"/>
      </w:pPr>
      <w:r w:rsidRPr="004C666E">
        <w:rPr>
          <w:b/>
        </w:rPr>
        <w:t>（</w:t>
      </w:r>
      <w:r w:rsidRPr="004C666E">
        <w:rPr>
          <w:b/>
        </w:rPr>
        <w:t>________</w:t>
      </w:r>
      <w:r w:rsidRPr="004C666E">
        <w:rPr>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2647950" cy="1238250"/>
            <wp:effectExtent l="0" t="0" r="0" b="0"/>
            <wp:docPr id="1783368385" name="图片 1783368385" descr="figure"/>
            <wp:cNvGraphicFramePr/>
            <a:graphic xmlns:a="http://schemas.openxmlformats.org/drawingml/2006/main">
              <a:graphicData uri="http://schemas.openxmlformats.org/drawingml/2006/picture">
                <pic:pic xmlns:pic="http://schemas.openxmlformats.org/drawingml/2006/picture">
                  <pic:nvPicPr>
                    <pic:cNvPr id="1834944635" name=""/>
                    <pic:cNvPicPr/>
                  </pic:nvPicPr>
                  <pic:blipFill>
                    <a:blip r:embed="rId127"/>
                    <a:stretch>
                      <a:fillRect/>
                    </a:stretch>
                  </pic:blipFill>
                  <pic:spPr>
                    <a:xfrm>
                      <a:off x="0" y="0"/>
                      <a:ext cx="2647950" cy="1238250"/>
                    </a:xfrm>
                    <a:prstGeom prst="rect">
                      <a:avLst/>
                    </a:prstGeom>
                  </pic:spPr>
                </pic:pic>
              </a:graphicData>
            </a:graphic>
          </wp:inline>
        </w:drawing>
      </w:r>
    </w:p>
    <w:p w:rsidR="004C666E" w:rsidRPr="004C666E" w:rsidRDefault="006B761D" w:rsidP="004C666E">
      <w:pPr>
        <w:spacing w:after="0" w:line="360" w:lineRule="auto"/>
        <w:jc w:val="left"/>
        <w:textAlignment w:val="center"/>
        <w:rPr>
          <w:rFonts w:ascii="宋体" w:hAnsi="宋体" w:cs="宋体"/>
        </w:rPr>
      </w:pPr>
      <w:r w:rsidRPr="004C666E">
        <w:rPr>
          <w:b/>
        </w:rPr>
        <w:t>46</w:t>
      </w:r>
      <w:r w:rsidRPr="004C666E">
        <w:rPr>
          <w:b/>
        </w:rPr>
        <w:t>．（</w:t>
      </w:r>
      <w:r w:rsidRPr="004C666E">
        <w:rPr>
          <w:b/>
        </w:rPr>
        <w:t>2019·</w:t>
      </w:r>
      <w:r w:rsidRPr="004C666E">
        <w:rPr>
          <w:b/>
        </w:rPr>
        <w:t>江苏中考真题）</w:t>
      </w:r>
      <w:r w:rsidRPr="004C666E">
        <w:rPr>
          <w:rFonts w:ascii="宋体" w:hAnsi="宋体" w:cs="宋体"/>
          <w:b/>
        </w:rPr>
        <w:t>图中，请根据小磁针静止时的指向画出</w:t>
      </w:r>
      <w:r w:rsidRPr="004C666E">
        <w:rPr>
          <w:rFonts w:eastAsia="Times New Roman"/>
          <w:b/>
          <w:i/>
        </w:rPr>
        <w:t>P</w:t>
      </w:r>
      <w:r w:rsidRPr="004C666E">
        <w:rPr>
          <w:rFonts w:ascii="宋体" w:hAnsi="宋体" w:cs="宋体"/>
          <w:b/>
        </w:rPr>
        <w:t>点的电流方向并标出螺线管的</w:t>
      </w:r>
      <w:r w:rsidRPr="004C666E">
        <w:rPr>
          <w:rFonts w:eastAsia="Times New Roman"/>
          <w:b/>
        </w:rPr>
        <w:t>N</w:t>
      </w:r>
      <w:r w:rsidRPr="004C666E">
        <w:rPr>
          <w:rFonts w:ascii="宋体" w:hAnsi="宋体" w:cs="宋体"/>
          <w:b/>
        </w:rPr>
        <w:t>极</w:t>
      </w:r>
    </w:p>
    <w:p w:rsidR="004C666E" w:rsidRPr="004C666E" w:rsidRDefault="006B761D" w:rsidP="004C666E">
      <w:pPr>
        <w:spacing w:after="0" w:line="360" w:lineRule="auto"/>
        <w:jc w:val="left"/>
        <w:textAlignment w:val="center"/>
      </w:pPr>
      <w:r w:rsidRPr="004C666E">
        <w:rPr>
          <w:b/>
        </w:rPr>
        <w:t>（</w:t>
      </w:r>
      <w:r w:rsidRPr="004C666E">
        <w:rPr>
          <w:b/>
        </w:rPr>
        <w:t>_______</w:t>
      </w:r>
      <w:r w:rsidRPr="004C666E">
        <w:rPr>
          <w:b/>
        </w:rPr>
        <w:t>）</w:t>
      </w:r>
    </w:p>
    <w:p w:rsidR="004C666E" w:rsidRPr="004C666E" w:rsidRDefault="006B761D" w:rsidP="004C666E">
      <w:pPr>
        <w:spacing w:after="0" w:line="360" w:lineRule="auto"/>
        <w:jc w:val="left"/>
        <w:textAlignment w:val="center"/>
      </w:pPr>
      <w:r w:rsidRPr="004C666E">
        <w:rPr>
          <w:b/>
          <w:noProof/>
        </w:rPr>
        <w:drawing>
          <wp:inline distT="0" distB="0" distL="0" distR="0">
            <wp:extent cx="1181100" cy="971550"/>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42086" name=""/>
                    <pic:cNvPicPr>
                      <a:picLocks noChangeAspect="1"/>
                    </pic:cNvPicPr>
                  </pic:nvPicPr>
                  <pic:blipFill>
                    <a:blip r:embed="rId128"/>
                    <a:stretch>
                      <a:fillRect/>
                    </a:stretch>
                  </pic:blipFill>
                  <pic:spPr>
                    <a:xfrm>
                      <a:off x="0" y="0"/>
                      <a:ext cx="1181100" cy="971550"/>
                    </a:xfrm>
                    <a:prstGeom prst="rect">
                      <a:avLst/>
                    </a:prstGeom>
                  </pic:spPr>
                </pic:pic>
              </a:graphicData>
            </a:graphic>
          </wp:inline>
        </w:drawing>
      </w:r>
    </w:p>
    <w:p w:rsidR="004C666E" w:rsidRPr="004C666E" w:rsidRDefault="006B761D" w:rsidP="004C666E">
      <w:pPr>
        <w:spacing w:before="60" w:after="0" w:line="360" w:lineRule="auto"/>
        <w:ind w:right="60"/>
        <w:jc w:val="left"/>
        <w:textAlignment w:val="center"/>
        <w:rPr>
          <w:rFonts w:ascii="宋体" w:hAnsi="宋体" w:cs="宋体"/>
        </w:rPr>
      </w:pPr>
      <w:r w:rsidRPr="004C666E">
        <w:rPr>
          <w:b/>
        </w:rPr>
        <w:t>47</w:t>
      </w:r>
      <w:r w:rsidRPr="004C666E">
        <w:rPr>
          <w:b/>
        </w:rPr>
        <w:t>．（</w:t>
      </w:r>
      <w:r w:rsidRPr="004C666E">
        <w:rPr>
          <w:b/>
        </w:rPr>
        <w:t>2019·</w:t>
      </w:r>
      <w:r w:rsidRPr="004C666E">
        <w:rPr>
          <w:b/>
        </w:rPr>
        <w:t>江苏扬州市</w:t>
      </w:r>
      <w:r w:rsidRPr="004C666E">
        <w:rPr>
          <w:b/>
        </w:rPr>
        <w:t>·</w:t>
      </w:r>
      <w:r w:rsidRPr="004C666E">
        <w:rPr>
          <w:b/>
        </w:rPr>
        <w:t>中考真题）</w:t>
      </w:r>
      <w:r w:rsidRPr="004C666E">
        <w:rPr>
          <w:rFonts w:ascii="宋体" w:hAnsi="宋体" w:cs="宋体"/>
          <w:b/>
        </w:rPr>
        <w:t>如图，请标出磁感线的方向及静止小磁针的</w:t>
      </w:r>
      <w:r w:rsidRPr="004C666E">
        <w:rPr>
          <w:rFonts w:eastAsia="Times New Roman"/>
          <w:b/>
        </w:rPr>
        <w:t xml:space="preserve"> N </w:t>
      </w:r>
      <w:r w:rsidRPr="004C666E">
        <w:rPr>
          <w:rFonts w:ascii="宋体" w:hAnsi="宋体" w:cs="宋体"/>
          <w:b/>
        </w:rPr>
        <w:t>极．</w:t>
      </w:r>
    </w:p>
    <w:p w:rsidR="004C666E" w:rsidRPr="004C666E" w:rsidRDefault="006B761D" w:rsidP="004C666E">
      <w:pPr>
        <w:spacing w:before="60" w:after="0" w:line="360" w:lineRule="auto"/>
        <w:ind w:right="60"/>
        <w:jc w:val="left"/>
        <w:textAlignment w:val="center"/>
      </w:pPr>
      <w:r w:rsidRPr="004C666E">
        <w:rPr>
          <w:b/>
        </w:rPr>
        <w:t>（</w:t>
      </w:r>
      <w:r w:rsidRPr="004C666E">
        <w:rPr>
          <w:b/>
        </w:rPr>
        <w:t>______</w:t>
      </w:r>
      <w:r w:rsidRPr="004C666E">
        <w:rPr>
          <w:b/>
        </w:rPr>
        <w:t>）</w:t>
      </w:r>
    </w:p>
    <w:p w:rsidR="004C666E" w:rsidRPr="004C666E" w:rsidRDefault="006B761D" w:rsidP="004C666E">
      <w:pPr>
        <w:spacing w:before="60" w:after="0" w:line="360" w:lineRule="auto"/>
        <w:ind w:right="60"/>
        <w:jc w:val="left"/>
        <w:textAlignment w:val="center"/>
      </w:pPr>
      <w:r w:rsidRPr="004C666E">
        <w:rPr>
          <w:b/>
          <w:noProof/>
        </w:rPr>
        <w:drawing>
          <wp:inline distT="0" distB="0" distL="0" distR="0">
            <wp:extent cx="1895475" cy="1143000"/>
            <wp:effectExtent l="0" t="0" r="0" b="0"/>
            <wp:docPr id="1965201180" name="图片 19652011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58363" name=""/>
                    <pic:cNvPicPr>
                      <a:picLocks noChangeAspect="1"/>
                    </pic:cNvPicPr>
                  </pic:nvPicPr>
                  <pic:blipFill>
                    <a:blip r:embed="rId129"/>
                    <a:stretch>
                      <a:fillRect/>
                    </a:stretch>
                  </pic:blipFill>
                  <pic:spPr>
                    <a:xfrm>
                      <a:off x="0" y="0"/>
                      <a:ext cx="1895475" cy="1143000"/>
                    </a:xfrm>
                    <a:prstGeom prst="rect">
                      <a:avLst/>
                    </a:prstGeom>
                  </pic:spPr>
                </pic:pic>
              </a:graphicData>
            </a:graphic>
          </wp:inline>
        </w:drawing>
      </w:r>
    </w:p>
    <w:p w:rsidR="007C44F1" w:rsidRPr="00AF316C" w:rsidRDefault="007C44F1" w:rsidP="004C666E">
      <w:pPr>
        <w:spacing w:after="0" w:line="360" w:lineRule="auto"/>
        <w:jc w:val="left"/>
        <w:textAlignment w:val="center"/>
        <w:rPr>
          <w:rFonts w:ascii="宋体" w:hAnsi="宋体" w:cs="宋体"/>
          <w:color w:val="FF0000"/>
        </w:rPr>
      </w:pPr>
    </w:p>
    <w:sectPr w:rsidR="007C44F1" w:rsidRPr="00AF316C">
      <w:headerReference w:type="default" r:id="rId130"/>
      <w:footerReference w:type="default" r:id="rId131"/>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761D" w:rsidRDefault="006B761D">
      <w:pPr>
        <w:spacing w:after="0" w:line="240" w:lineRule="auto"/>
      </w:pPr>
      <w:r>
        <w:separator/>
      </w:r>
    </w:p>
  </w:endnote>
  <w:endnote w:type="continuationSeparator" w:id="0">
    <w:p w:rsidR="006B761D" w:rsidRDefault="006B76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666E" w:rsidRDefault="004C666E">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761D" w:rsidRDefault="006B761D">
      <w:pPr>
        <w:spacing w:after="0" w:line="240" w:lineRule="auto"/>
      </w:pPr>
      <w:r>
        <w:separator/>
      </w:r>
    </w:p>
  </w:footnote>
  <w:footnote w:type="continuationSeparator" w:id="0">
    <w:p w:rsidR="006B761D" w:rsidRDefault="006B76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666E" w:rsidRDefault="001A05CE">
    <w:pPr>
      <w:pStyle w:val="a7"/>
    </w:pPr>
    <w:r w:rsidRPr="001A05CE">
      <w:rPr>
        <w:rFonts w:hint="eastAsia"/>
      </w:rPr>
      <w:t>2020</w:t>
    </w:r>
    <w:r w:rsidRPr="001A05CE">
      <w:rPr>
        <w:rFonts w:hint="eastAsia"/>
      </w:rPr>
      <w:t>年中考物理母题题源解密（江苏专用）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00EC1C09"/>
    <w:multiLevelType w:val="hybridMultilevel"/>
    <w:tmpl w:val="8DD233B6"/>
    <w:lvl w:ilvl="0" w:tplc="5B122A7C">
      <w:start w:val="1"/>
      <w:numFmt w:val="decimal"/>
      <w:lvlText w:val="%1."/>
      <w:lvlJc w:val="left"/>
      <w:pPr>
        <w:tabs>
          <w:tab w:val="num" w:pos="420"/>
        </w:tabs>
        <w:ind w:left="420" w:hanging="420"/>
      </w:pPr>
    </w:lvl>
    <w:lvl w:ilvl="1" w:tplc="2410E536">
      <w:start w:val="1"/>
      <w:numFmt w:val="lowerLetter"/>
      <w:lvlText w:val="%2)"/>
      <w:lvlJc w:val="left"/>
      <w:pPr>
        <w:tabs>
          <w:tab w:val="num" w:pos="840"/>
        </w:tabs>
        <w:ind w:left="840" w:hanging="420"/>
      </w:pPr>
    </w:lvl>
    <w:lvl w:ilvl="2" w:tplc="F7201FA0">
      <w:start w:val="1"/>
      <w:numFmt w:val="decimal"/>
      <w:lvlText w:val="%3."/>
      <w:lvlJc w:val="left"/>
      <w:pPr>
        <w:tabs>
          <w:tab w:val="num" w:pos="2160"/>
        </w:tabs>
        <w:ind w:left="2160" w:hanging="360"/>
      </w:pPr>
    </w:lvl>
    <w:lvl w:ilvl="3" w:tplc="A124617C">
      <w:start w:val="1"/>
      <w:numFmt w:val="decimal"/>
      <w:lvlText w:val="%4."/>
      <w:lvlJc w:val="left"/>
      <w:pPr>
        <w:tabs>
          <w:tab w:val="num" w:pos="2880"/>
        </w:tabs>
        <w:ind w:left="2880" w:hanging="360"/>
      </w:pPr>
    </w:lvl>
    <w:lvl w:ilvl="4" w:tplc="31864170">
      <w:start w:val="1"/>
      <w:numFmt w:val="decimal"/>
      <w:lvlText w:val="%5."/>
      <w:lvlJc w:val="left"/>
      <w:pPr>
        <w:tabs>
          <w:tab w:val="num" w:pos="3600"/>
        </w:tabs>
        <w:ind w:left="3600" w:hanging="360"/>
      </w:pPr>
    </w:lvl>
    <w:lvl w:ilvl="5" w:tplc="D980C6F2">
      <w:start w:val="1"/>
      <w:numFmt w:val="decimal"/>
      <w:lvlText w:val="%6."/>
      <w:lvlJc w:val="left"/>
      <w:pPr>
        <w:tabs>
          <w:tab w:val="num" w:pos="4320"/>
        </w:tabs>
        <w:ind w:left="4320" w:hanging="360"/>
      </w:pPr>
    </w:lvl>
    <w:lvl w:ilvl="6" w:tplc="DEA051EA">
      <w:start w:val="1"/>
      <w:numFmt w:val="decimal"/>
      <w:lvlText w:val="%7."/>
      <w:lvlJc w:val="left"/>
      <w:pPr>
        <w:tabs>
          <w:tab w:val="num" w:pos="5040"/>
        </w:tabs>
        <w:ind w:left="5040" w:hanging="360"/>
      </w:pPr>
    </w:lvl>
    <w:lvl w:ilvl="7" w:tplc="158032D8">
      <w:start w:val="1"/>
      <w:numFmt w:val="decimal"/>
      <w:lvlText w:val="%8."/>
      <w:lvlJc w:val="left"/>
      <w:pPr>
        <w:tabs>
          <w:tab w:val="num" w:pos="5760"/>
        </w:tabs>
        <w:ind w:left="5760" w:hanging="360"/>
      </w:pPr>
    </w:lvl>
    <w:lvl w:ilvl="8" w:tplc="D8747CEC">
      <w:start w:val="1"/>
      <w:numFmt w:val="decimal"/>
      <w:lvlText w:val="%9."/>
      <w:lvlJc w:val="left"/>
      <w:pPr>
        <w:tabs>
          <w:tab w:val="num" w:pos="6480"/>
        </w:tabs>
        <w:ind w:left="6480" w:hanging="360"/>
      </w:pPr>
    </w:lvl>
  </w:abstractNum>
  <w:abstractNum w:abstractNumId="2">
    <w:nsid w:val="04ED22E4"/>
    <w:multiLevelType w:val="hybridMultilevel"/>
    <w:tmpl w:val="65DE64DA"/>
    <w:lvl w:ilvl="0" w:tplc="8B2EE01E">
      <w:start w:val="1"/>
      <w:numFmt w:val="bullet"/>
      <w:lvlText w:val=""/>
      <w:lvlJc w:val="left"/>
      <w:pPr>
        <w:ind w:left="420" w:hanging="420"/>
      </w:pPr>
      <w:rPr>
        <w:rFonts w:ascii="Wingdings" w:hAnsi="Wingdings" w:hint="default"/>
      </w:rPr>
    </w:lvl>
    <w:lvl w:ilvl="1" w:tplc="9FB69656">
      <w:start w:val="1"/>
      <w:numFmt w:val="bullet"/>
      <w:lvlText w:val=""/>
      <w:lvlJc w:val="left"/>
      <w:pPr>
        <w:ind w:left="840" w:hanging="420"/>
      </w:pPr>
      <w:rPr>
        <w:rFonts w:ascii="Wingdings" w:hAnsi="Wingdings" w:hint="default"/>
      </w:rPr>
    </w:lvl>
    <w:lvl w:ilvl="2" w:tplc="C5DE7E3E">
      <w:start w:val="1"/>
      <w:numFmt w:val="bullet"/>
      <w:lvlText w:val=""/>
      <w:lvlJc w:val="left"/>
      <w:pPr>
        <w:ind w:left="1260" w:hanging="420"/>
      </w:pPr>
      <w:rPr>
        <w:rFonts w:ascii="Wingdings" w:hAnsi="Wingdings" w:hint="default"/>
      </w:rPr>
    </w:lvl>
    <w:lvl w:ilvl="3" w:tplc="889C4520">
      <w:start w:val="1"/>
      <w:numFmt w:val="decimal"/>
      <w:lvlText w:val="%4."/>
      <w:lvlJc w:val="left"/>
      <w:pPr>
        <w:tabs>
          <w:tab w:val="num" w:pos="2880"/>
        </w:tabs>
        <w:ind w:left="2880" w:hanging="360"/>
      </w:pPr>
    </w:lvl>
    <w:lvl w:ilvl="4" w:tplc="6ADAB346">
      <w:start w:val="1"/>
      <w:numFmt w:val="decimal"/>
      <w:lvlText w:val="%5."/>
      <w:lvlJc w:val="left"/>
      <w:pPr>
        <w:tabs>
          <w:tab w:val="num" w:pos="3600"/>
        </w:tabs>
        <w:ind w:left="3600" w:hanging="360"/>
      </w:pPr>
    </w:lvl>
    <w:lvl w:ilvl="5" w:tplc="177AED34">
      <w:start w:val="1"/>
      <w:numFmt w:val="decimal"/>
      <w:lvlText w:val="%6."/>
      <w:lvlJc w:val="left"/>
      <w:pPr>
        <w:tabs>
          <w:tab w:val="num" w:pos="4320"/>
        </w:tabs>
        <w:ind w:left="4320" w:hanging="360"/>
      </w:pPr>
    </w:lvl>
    <w:lvl w:ilvl="6" w:tplc="8398BBFC">
      <w:start w:val="1"/>
      <w:numFmt w:val="decimal"/>
      <w:lvlText w:val="%7."/>
      <w:lvlJc w:val="left"/>
      <w:pPr>
        <w:tabs>
          <w:tab w:val="num" w:pos="5040"/>
        </w:tabs>
        <w:ind w:left="5040" w:hanging="360"/>
      </w:pPr>
    </w:lvl>
    <w:lvl w:ilvl="7" w:tplc="60E48FEC">
      <w:start w:val="1"/>
      <w:numFmt w:val="decimal"/>
      <w:lvlText w:val="%8."/>
      <w:lvlJc w:val="left"/>
      <w:pPr>
        <w:tabs>
          <w:tab w:val="num" w:pos="5760"/>
        </w:tabs>
        <w:ind w:left="5760" w:hanging="360"/>
      </w:pPr>
    </w:lvl>
    <w:lvl w:ilvl="8" w:tplc="B9FEFBBE">
      <w:start w:val="1"/>
      <w:numFmt w:val="decimal"/>
      <w:lvlText w:val="%9."/>
      <w:lvlJc w:val="left"/>
      <w:pPr>
        <w:tabs>
          <w:tab w:val="num" w:pos="6480"/>
        </w:tabs>
        <w:ind w:left="6480" w:hanging="360"/>
      </w:pPr>
    </w:lvl>
  </w:abstractNum>
  <w:abstractNum w:abstractNumId="3">
    <w:nsid w:val="0BC6631B"/>
    <w:multiLevelType w:val="hybridMultilevel"/>
    <w:tmpl w:val="6068CF7A"/>
    <w:lvl w:ilvl="0" w:tplc="4296CA64">
      <w:start w:val="1"/>
      <w:numFmt w:val="decimal"/>
      <w:lvlText w:val="%1."/>
      <w:lvlJc w:val="left"/>
      <w:pPr>
        <w:tabs>
          <w:tab w:val="num" w:pos="420"/>
        </w:tabs>
        <w:ind w:left="420" w:hanging="420"/>
      </w:pPr>
    </w:lvl>
    <w:lvl w:ilvl="1" w:tplc="D26E559A">
      <w:start w:val="1"/>
      <w:numFmt w:val="decimal"/>
      <w:lvlText w:val="%2."/>
      <w:lvlJc w:val="left"/>
      <w:pPr>
        <w:tabs>
          <w:tab w:val="num" w:pos="1440"/>
        </w:tabs>
        <w:ind w:left="1440" w:hanging="360"/>
      </w:pPr>
    </w:lvl>
    <w:lvl w:ilvl="2" w:tplc="4F78176A">
      <w:start w:val="1"/>
      <w:numFmt w:val="decimal"/>
      <w:lvlText w:val="%3."/>
      <w:lvlJc w:val="left"/>
      <w:pPr>
        <w:tabs>
          <w:tab w:val="num" w:pos="2160"/>
        </w:tabs>
        <w:ind w:left="2160" w:hanging="360"/>
      </w:pPr>
    </w:lvl>
    <w:lvl w:ilvl="3" w:tplc="C0D651CC">
      <w:start w:val="1"/>
      <w:numFmt w:val="decimal"/>
      <w:lvlText w:val="%4."/>
      <w:lvlJc w:val="left"/>
      <w:pPr>
        <w:tabs>
          <w:tab w:val="num" w:pos="2880"/>
        </w:tabs>
        <w:ind w:left="2880" w:hanging="360"/>
      </w:pPr>
    </w:lvl>
    <w:lvl w:ilvl="4" w:tplc="50DEC1E8">
      <w:start w:val="1"/>
      <w:numFmt w:val="decimal"/>
      <w:lvlText w:val="%5."/>
      <w:lvlJc w:val="left"/>
      <w:pPr>
        <w:tabs>
          <w:tab w:val="num" w:pos="3600"/>
        </w:tabs>
        <w:ind w:left="3600" w:hanging="360"/>
      </w:pPr>
    </w:lvl>
    <w:lvl w:ilvl="5" w:tplc="6212DB4C">
      <w:start w:val="1"/>
      <w:numFmt w:val="decimal"/>
      <w:lvlText w:val="%6."/>
      <w:lvlJc w:val="left"/>
      <w:pPr>
        <w:tabs>
          <w:tab w:val="num" w:pos="4320"/>
        </w:tabs>
        <w:ind w:left="4320" w:hanging="360"/>
      </w:pPr>
    </w:lvl>
    <w:lvl w:ilvl="6" w:tplc="9A1CA474">
      <w:start w:val="1"/>
      <w:numFmt w:val="decimal"/>
      <w:lvlText w:val="%7."/>
      <w:lvlJc w:val="left"/>
      <w:pPr>
        <w:tabs>
          <w:tab w:val="num" w:pos="5040"/>
        </w:tabs>
        <w:ind w:left="5040" w:hanging="360"/>
      </w:pPr>
    </w:lvl>
    <w:lvl w:ilvl="7" w:tplc="8BF49CC0">
      <w:start w:val="1"/>
      <w:numFmt w:val="decimal"/>
      <w:lvlText w:val="%8."/>
      <w:lvlJc w:val="left"/>
      <w:pPr>
        <w:tabs>
          <w:tab w:val="num" w:pos="5760"/>
        </w:tabs>
        <w:ind w:left="5760" w:hanging="360"/>
      </w:pPr>
    </w:lvl>
    <w:lvl w:ilvl="8" w:tplc="FD26203E">
      <w:start w:val="1"/>
      <w:numFmt w:val="decimal"/>
      <w:lvlText w:val="%9."/>
      <w:lvlJc w:val="left"/>
      <w:pPr>
        <w:tabs>
          <w:tab w:val="num" w:pos="6480"/>
        </w:tabs>
        <w:ind w:left="6480" w:hanging="360"/>
      </w:pPr>
    </w:lvl>
  </w:abstractNum>
  <w:abstractNum w:abstractNumId="4">
    <w:nsid w:val="0E3653BE"/>
    <w:multiLevelType w:val="multilevel"/>
    <w:tmpl w:val="0E3653BE"/>
    <w:lvl w:ilvl="0">
      <w:start w:val="1"/>
      <w:numFmt w:val="decimal"/>
      <w:lvlText w:val="第%1节"/>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00001A4"/>
    <w:multiLevelType w:val="hybridMultilevel"/>
    <w:tmpl w:val="8DD233B6"/>
    <w:lvl w:ilvl="0" w:tplc="BD62EECE">
      <w:start w:val="1"/>
      <w:numFmt w:val="decimal"/>
      <w:lvlText w:val="%1."/>
      <w:lvlJc w:val="left"/>
      <w:pPr>
        <w:tabs>
          <w:tab w:val="num" w:pos="420"/>
        </w:tabs>
        <w:ind w:left="420" w:hanging="420"/>
      </w:pPr>
    </w:lvl>
    <w:lvl w:ilvl="1" w:tplc="DF9612BC">
      <w:start w:val="1"/>
      <w:numFmt w:val="lowerLetter"/>
      <w:lvlText w:val="%2)"/>
      <w:lvlJc w:val="left"/>
      <w:pPr>
        <w:tabs>
          <w:tab w:val="num" w:pos="840"/>
        </w:tabs>
        <w:ind w:left="840" w:hanging="420"/>
      </w:pPr>
    </w:lvl>
    <w:lvl w:ilvl="2" w:tplc="346EAEBE">
      <w:start w:val="1"/>
      <w:numFmt w:val="decimal"/>
      <w:lvlText w:val="%3."/>
      <w:lvlJc w:val="left"/>
      <w:pPr>
        <w:tabs>
          <w:tab w:val="num" w:pos="2160"/>
        </w:tabs>
        <w:ind w:left="2160" w:hanging="360"/>
      </w:pPr>
    </w:lvl>
    <w:lvl w:ilvl="3" w:tplc="4F0E239C">
      <w:start w:val="1"/>
      <w:numFmt w:val="decimal"/>
      <w:lvlText w:val="%4."/>
      <w:lvlJc w:val="left"/>
      <w:pPr>
        <w:tabs>
          <w:tab w:val="num" w:pos="2880"/>
        </w:tabs>
        <w:ind w:left="2880" w:hanging="360"/>
      </w:pPr>
    </w:lvl>
    <w:lvl w:ilvl="4" w:tplc="8E409B4E">
      <w:start w:val="1"/>
      <w:numFmt w:val="decimal"/>
      <w:lvlText w:val="%5."/>
      <w:lvlJc w:val="left"/>
      <w:pPr>
        <w:tabs>
          <w:tab w:val="num" w:pos="3600"/>
        </w:tabs>
        <w:ind w:left="3600" w:hanging="360"/>
      </w:pPr>
    </w:lvl>
    <w:lvl w:ilvl="5" w:tplc="92A08BC6">
      <w:start w:val="1"/>
      <w:numFmt w:val="decimal"/>
      <w:lvlText w:val="%6."/>
      <w:lvlJc w:val="left"/>
      <w:pPr>
        <w:tabs>
          <w:tab w:val="num" w:pos="4320"/>
        </w:tabs>
        <w:ind w:left="4320" w:hanging="360"/>
      </w:pPr>
    </w:lvl>
    <w:lvl w:ilvl="6" w:tplc="C9124A56">
      <w:start w:val="1"/>
      <w:numFmt w:val="decimal"/>
      <w:lvlText w:val="%7."/>
      <w:lvlJc w:val="left"/>
      <w:pPr>
        <w:tabs>
          <w:tab w:val="num" w:pos="5040"/>
        </w:tabs>
        <w:ind w:left="5040" w:hanging="360"/>
      </w:pPr>
    </w:lvl>
    <w:lvl w:ilvl="7" w:tplc="1DB62DE6">
      <w:start w:val="1"/>
      <w:numFmt w:val="decimal"/>
      <w:lvlText w:val="%8."/>
      <w:lvlJc w:val="left"/>
      <w:pPr>
        <w:tabs>
          <w:tab w:val="num" w:pos="5760"/>
        </w:tabs>
        <w:ind w:left="5760" w:hanging="360"/>
      </w:pPr>
    </w:lvl>
    <w:lvl w:ilvl="8" w:tplc="43986FE4">
      <w:start w:val="1"/>
      <w:numFmt w:val="decimal"/>
      <w:lvlText w:val="%9."/>
      <w:lvlJc w:val="left"/>
      <w:pPr>
        <w:tabs>
          <w:tab w:val="num" w:pos="6480"/>
        </w:tabs>
        <w:ind w:left="6480" w:hanging="360"/>
      </w:pPr>
    </w:lvl>
  </w:abstractNum>
  <w:abstractNum w:abstractNumId="6">
    <w:nsid w:val="19464855"/>
    <w:multiLevelType w:val="multilevel"/>
    <w:tmpl w:val="19464855"/>
    <w:lvl w:ilvl="0">
      <w:start w:val="1"/>
      <w:numFmt w:val="decimal"/>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1A7D6D4A"/>
    <w:multiLevelType w:val="hybridMultilevel"/>
    <w:tmpl w:val="80CEDB52"/>
    <w:lvl w:ilvl="0" w:tplc="13AC2328">
      <w:start w:val="1"/>
      <w:numFmt w:val="bullet"/>
      <w:lvlText w:val=""/>
      <w:lvlJc w:val="left"/>
      <w:pPr>
        <w:ind w:left="420" w:hanging="420"/>
      </w:pPr>
      <w:rPr>
        <w:rFonts w:ascii="Wingdings" w:hAnsi="Wingdings" w:hint="default"/>
      </w:rPr>
    </w:lvl>
    <w:lvl w:ilvl="1" w:tplc="39D05E06">
      <w:start w:val="1"/>
      <w:numFmt w:val="decimal"/>
      <w:lvlText w:val="%2."/>
      <w:lvlJc w:val="left"/>
      <w:pPr>
        <w:tabs>
          <w:tab w:val="num" w:pos="1440"/>
        </w:tabs>
        <w:ind w:left="1440" w:hanging="360"/>
      </w:pPr>
    </w:lvl>
    <w:lvl w:ilvl="2" w:tplc="9678E786">
      <w:start w:val="1"/>
      <w:numFmt w:val="decimal"/>
      <w:lvlText w:val="%3."/>
      <w:lvlJc w:val="left"/>
      <w:pPr>
        <w:tabs>
          <w:tab w:val="num" w:pos="2160"/>
        </w:tabs>
        <w:ind w:left="2160" w:hanging="360"/>
      </w:pPr>
    </w:lvl>
    <w:lvl w:ilvl="3" w:tplc="7B50357C">
      <w:start w:val="1"/>
      <w:numFmt w:val="decimal"/>
      <w:lvlText w:val="%4."/>
      <w:lvlJc w:val="left"/>
      <w:pPr>
        <w:tabs>
          <w:tab w:val="num" w:pos="2880"/>
        </w:tabs>
        <w:ind w:left="2880" w:hanging="360"/>
      </w:pPr>
    </w:lvl>
    <w:lvl w:ilvl="4" w:tplc="594E6C50">
      <w:start w:val="1"/>
      <w:numFmt w:val="decimal"/>
      <w:lvlText w:val="%5."/>
      <w:lvlJc w:val="left"/>
      <w:pPr>
        <w:tabs>
          <w:tab w:val="num" w:pos="3600"/>
        </w:tabs>
        <w:ind w:left="3600" w:hanging="360"/>
      </w:pPr>
    </w:lvl>
    <w:lvl w:ilvl="5" w:tplc="A5867A2C">
      <w:start w:val="1"/>
      <w:numFmt w:val="decimal"/>
      <w:lvlText w:val="%6."/>
      <w:lvlJc w:val="left"/>
      <w:pPr>
        <w:tabs>
          <w:tab w:val="num" w:pos="4320"/>
        </w:tabs>
        <w:ind w:left="4320" w:hanging="360"/>
      </w:pPr>
    </w:lvl>
    <w:lvl w:ilvl="6" w:tplc="4ECC58C6">
      <w:start w:val="1"/>
      <w:numFmt w:val="decimal"/>
      <w:lvlText w:val="%7."/>
      <w:lvlJc w:val="left"/>
      <w:pPr>
        <w:tabs>
          <w:tab w:val="num" w:pos="5040"/>
        </w:tabs>
        <w:ind w:left="5040" w:hanging="360"/>
      </w:pPr>
    </w:lvl>
    <w:lvl w:ilvl="7" w:tplc="35AA0352">
      <w:start w:val="1"/>
      <w:numFmt w:val="decimal"/>
      <w:lvlText w:val="%8."/>
      <w:lvlJc w:val="left"/>
      <w:pPr>
        <w:tabs>
          <w:tab w:val="num" w:pos="5760"/>
        </w:tabs>
        <w:ind w:left="5760" w:hanging="360"/>
      </w:pPr>
    </w:lvl>
    <w:lvl w:ilvl="8" w:tplc="B38A3374">
      <w:start w:val="1"/>
      <w:numFmt w:val="decimal"/>
      <w:lvlText w:val="%9."/>
      <w:lvlJc w:val="left"/>
      <w:pPr>
        <w:tabs>
          <w:tab w:val="num" w:pos="6480"/>
        </w:tabs>
        <w:ind w:left="6480" w:hanging="360"/>
      </w:pPr>
    </w:lvl>
  </w:abstractNum>
  <w:abstractNum w:abstractNumId="8">
    <w:nsid w:val="381A6C68"/>
    <w:multiLevelType w:val="hybridMultilevel"/>
    <w:tmpl w:val="48BE3468"/>
    <w:lvl w:ilvl="0" w:tplc="CB340B58">
      <w:start w:val="1"/>
      <w:numFmt w:val="bullet"/>
      <w:lvlText w:val=""/>
      <w:lvlJc w:val="left"/>
      <w:pPr>
        <w:tabs>
          <w:tab w:val="num" w:pos="420"/>
        </w:tabs>
        <w:ind w:left="420" w:hanging="420"/>
      </w:pPr>
      <w:rPr>
        <w:rFonts w:ascii="Wingdings" w:hAnsi="Wingdings" w:hint="default"/>
      </w:rPr>
    </w:lvl>
    <w:lvl w:ilvl="1" w:tplc="6BF65AA4">
      <w:start w:val="1"/>
      <w:numFmt w:val="bullet"/>
      <w:lvlText w:val=""/>
      <w:lvlJc w:val="left"/>
      <w:pPr>
        <w:tabs>
          <w:tab w:val="num" w:pos="840"/>
        </w:tabs>
        <w:ind w:left="840" w:hanging="420"/>
      </w:pPr>
      <w:rPr>
        <w:rFonts w:ascii="Wingdings" w:hAnsi="Wingdings" w:hint="default"/>
      </w:rPr>
    </w:lvl>
    <w:lvl w:ilvl="2" w:tplc="D716EA92">
      <w:start w:val="1"/>
      <w:numFmt w:val="decimal"/>
      <w:lvlText w:val="%3."/>
      <w:lvlJc w:val="left"/>
      <w:pPr>
        <w:tabs>
          <w:tab w:val="num" w:pos="2160"/>
        </w:tabs>
        <w:ind w:left="2160" w:hanging="360"/>
      </w:pPr>
    </w:lvl>
    <w:lvl w:ilvl="3" w:tplc="9D72CCB0">
      <w:start w:val="1"/>
      <w:numFmt w:val="decimal"/>
      <w:lvlText w:val="%4."/>
      <w:lvlJc w:val="left"/>
      <w:pPr>
        <w:tabs>
          <w:tab w:val="num" w:pos="2880"/>
        </w:tabs>
        <w:ind w:left="2880" w:hanging="360"/>
      </w:pPr>
    </w:lvl>
    <w:lvl w:ilvl="4" w:tplc="32DA2E38">
      <w:start w:val="1"/>
      <w:numFmt w:val="decimal"/>
      <w:lvlText w:val="%5."/>
      <w:lvlJc w:val="left"/>
      <w:pPr>
        <w:tabs>
          <w:tab w:val="num" w:pos="3600"/>
        </w:tabs>
        <w:ind w:left="3600" w:hanging="360"/>
      </w:pPr>
    </w:lvl>
    <w:lvl w:ilvl="5" w:tplc="62F83382">
      <w:start w:val="1"/>
      <w:numFmt w:val="decimal"/>
      <w:lvlText w:val="%6."/>
      <w:lvlJc w:val="left"/>
      <w:pPr>
        <w:tabs>
          <w:tab w:val="num" w:pos="4320"/>
        </w:tabs>
        <w:ind w:left="4320" w:hanging="360"/>
      </w:pPr>
    </w:lvl>
    <w:lvl w:ilvl="6" w:tplc="543A97F0">
      <w:start w:val="1"/>
      <w:numFmt w:val="decimal"/>
      <w:lvlText w:val="%7."/>
      <w:lvlJc w:val="left"/>
      <w:pPr>
        <w:tabs>
          <w:tab w:val="num" w:pos="5040"/>
        </w:tabs>
        <w:ind w:left="5040" w:hanging="360"/>
      </w:pPr>
    </w:lvl>
    <w:lvl w:ilvl="7" w:tplc="6476791E">
      <w:start w:val="1"/>
      <w:numFmt w:val="decimal"/>
      <w:lvlText w:val="%8."/>
      <w:lvlJc w:val="left"/>
      <w:pPr>
        <w:tabs>
          <w:tab w:val="num" w:pos="5760"/>
        </w:tabs>
        <w:ind w:left="5760" w:hanging="360"/>
      </w:pPr>
    </w:lvl>
    <w:lvl w:ilvl="8" w:tplc="E3B0669C">
      <w:start w:val="1"/>
      <w:numFmt w:val="decimal"/>
      <w:lvlText w:val="%9."/>
      <w:lvlJc w:val="left"/>
      <w:pPr>
        <w:tabs>
          <w:tab w:val="num" w:pos="6480"/>
        </w:tabs>
        <w:ind w:left="6480" w:hanging="360"/>
      </w:pPr>
    </w:lvl>
  </w:abstractNum>
  <w:abstractNum w:abstractNumId="9">
    <w:nsid w:val="3921713C"/>
    <w:multiLevelType w:val="multilevel"/>
    <w:tmpl w:val="3921713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3B9C0299"/>
    <w:multiLevelType w:val="hybridMultilevel"/>
    <w:tmpl w:val="DA1E4746"/>
    <w:lvl w:ilvl="0" w:tplc="305E15EC">
      <w:start w:val="1"/>
      <w:numFmt w:val="decimal"/>
      <w:lvlText w:val="%1、"/>
      <w:lvlJc w:val="left"/>
      <w:pPr>
        <w:tabs>
          <w:tab w:val="num" w:pos="502"/>
        </w:tabs>
        <w:ind w:left="502" w:hanging="360"/>
      </w:pPr>
      <w:rPr>
        <w:rFonts w:hint="eastAsia"/>
      </w:rPr>
    </w:lvl>
    <w:lvl w:ilvl="1" w:tplc="7FDA6A06">
      <w:start w:val="1"/>
      <w:numFmt w:val="decimalEnclosedCircle"/>
      <w:lvlText w:val="%2"/>
      <w:lvlJc w:val="left"/>
      <w:pPr>
        <w:tabs>
          <w:tab w:val="num" w:pos="922"/>
        </w:tabs>
        <w:ind w:left="922" w:hanging="360"/>
      </w:pPr>
      <w:rPr>
        <w:rFonts w:eastAsia="宋体" w:hint="eastAsia"/>
        <w:u w:val="none"/>
      </w:rPr>
    </w:lvl>
    <w:lvl w:ilvl="2" w:tplc="DCFC3D46" w:tentative="1">
      <w:start w:val="1"/>
      <w:numFmt w:val="lowerRoman"/>
      <w:lvlText w:val="%3."/>
      <w:lvlJc w:val="right"/>
      <w:pPr>
        <w:tabs>
          <w:tab w:val="num" w:pos="1402"/>
        </w:tabs>
        <w:ind w:left="1402" w:hanging="420"/>
      </w:pPr>
    </w:lvl>
    <w:lvl w:ilvl="3" w:tplc="2D546B2E" w:tentative="1">
      <w:start w:val="1"/>
      <w:numFmt w:val="decimal"/>
      <w:lvlText w:val="%4."/>
      <w:lvlJc w:val="left"/>
      <w:pPr>
        <w:tabs>
          <w:tab w:val="num" w:pos="1822"/>
        </w:tabs>
        <w:ind w:left="1822" w:hanging="420"/>
      </w:pPr>
    </w:lvl>
    <w:lvl w:ilvl="4" w:tplc="378672D6" w:tentative="1">
      <w:start w:val="1"/>
      <w:numFmt w:val="lowerLetter"/>
      <w:lvlText w:val="%5)"/>
      <w:lvlJc w:val="left"/>
      <w:pPr>
        <w:tabs>
          <w:tab w:val="num" w:pos="2242"/>
        </w:tabs>
        <w:ind w:left="2242" w:hanging="420"/>
      </w:pPr>
    </w:lvl>
    <w:lvl w:ilvl="5" w:tplc="E87C5B8A" w:tentative="1">
      <w:start w:val="1"/>
      <w:numFmt w:val="lowerRoman"/>
      <w:lvlText w:val="%6."/>
      <w:lvlJc w:val="right"/>
      <w:pPr>
        <w:tabs>
          <w:tab w:val="num" w:pos="2662"/>
        </w:tabs>
        <w:ind w:left="2662" w:hanging="420"/>
      </w:pPr>
    </w:lvl>
    <w:lvl w:ilvl="6" w:tplc="363644A4" w:tentative="1">
      <w:start w:val="1"/>
      <w:numFmt w:val="decimal"/>
      <w:lvlText w:val="%7."/>
      <w:lvlJc w:val="left"/>
      <w:pPr>
        <w:tabs>
          <w:tab w:val="num" w:pos="3082"/>
        </w:tabs>
        <w:ind w:left="3082" w:hanging="420"/>
      </w:pPr>
    </w:lvl>
    <w:lvl w:ilvl="7" w:tplc="AFE68048" w:tentative="1">
      <w:start w:val="1"/>
      <w:numFmt w:val="lowerLetter"/>
      <w:lvlText w:val="%8)"/>
      <w:lvlJc w:val="left"/>
      <w:pPr>
        <w:tabs>
          <w:tab w:val="num" w:pos="3502"/>
        </w:tabs>
        <w:ind w:left="3502" w:hanging="420"/>
      </w:pPr>
    </w:lvl>
    <w:lvl w:ilvl="8" w:tplc="DEE46EBC" w:tentative="1">
      <w:start w:val="1"/>
      <w:numFmt w:val="lowerRoman"/>
      <w:lvlText w:val="%9."/>
      <w:lvlJc w:val="right"/>
      <w:pPr>
        <w:tabs>
          <w:tab w:val="num" w:pos="3922"/>
        </w:tabs>
        <w:ind w:left="3922" w:hanging="420"/>
      </w:pPr>
    </w:lvl>
  </w:abstractNum>
  <w:abstractNum w:abstractNumId="11">
    <w:nsid w:val="4985E5DB"/>
    <w:multiLevelType w:val="singleLevel"/>
    <w:tmpl w:val="4985E5DB"/>
    <w:lvl w:ilvl="0">
      <w:start w:val="1"/>
      <w:numFmt w:val="upperLetter"/>
      <w:suff w:val="nothing"/>
      <w:lvlText w:val="%1．"/>
      <w:lvlJc w:val="left"/>
    </w:lvl>
  </w:abstractNum>
  <w:abstractNum w:abstractNumId="12">
    <w:nsid w:val="4C4C377C"/>
    <w:multiLevelType w:val="hybridMultilevel"/>
    <w:tmpl w:val="EC200A3E"/>
    <w:lvl w:ilvl="0" w:tplc="34E21E76">
      <w:start w:val="1"/>
      <w:numFmt w:val="decimal"/>
      <w:lvlText w:val="%1、"/>
      <w:lvlJc w:val="left"/>
      <w:pPr>
        <w:tabs>
          <w:tab w:val="num" w:pos="360"/>
        </w:tabs>
        <w:ind w:left="360" w:hanging="360"/>
      </w:pPr>
      <w:rPr>
        <w:rFonts w:hint="eastAsia"/>
      </w:rPr>
    </w:lvl>
    <w:lvl w:ilvl="1" w:tplc="F326AC52">
      <w:start w:val="1"/>
      <w:numFmt w:val="decimalEnclosedCircle"/>
      <w:lvlText w:val="%2"/>
      <w:lvlJc w:val="left"/>
      <w:pPr>
        <w:tabs>
          <w:tab w:val="num" w:pos="780"/>
        </w:tabs>
        <w:ind w:left="780" w:hanging="360"/>
      </w:pPr>
      <w:rPr>
        <w:rFonts w:hint="eastAsia"/>
      </w:rPr>
    </w:lvl>
    <w:lvl w:ilvl="2" w:tplc="5B9AA08A" w:tentative="1">
      <w:start w:val="1"/>
      <w:numFmt w:val="lowerRoman"/>
      <w:lvlText w:val="%3."/>
      <w:lvlJc w:val="right"/>
      <w:pPr>
        <w:tabs>
          <w:tab w:val="num" w:pos="1260"/>
        </w:tabs>
        <w:ind w:left="1260" w:hanging="420"/>
      </w:pPr>
    </w:lvl>
    <w:lvl w:ilvl="3" w:tplc="445C1084" w:tentative="1">
      <w:start w:val="1"/>
      <w:numFmt w:val="decimal"/>
      <w:lvlText w:val="%4."/>
      <w:lvlJc w:val="left"/>
      <w:pPr>
        <w:tabs>
          <w:tab w:val="num" w:pos="1680"/>
        </w:tabs>
        <w:ind w:left="1680" w:hanging="420"/>
      </w:pPr>
    </w:lvl>
    <w:lvl w:ilvl="4" w:tplc="E52C479E" w:tentative="1">
      <w:start w:val="1"/>
      <w:numFmt w:val="lowerLetter"/>
      <w:lvlText w:val="%5)"/>
      <w:lvlJc w:val="left"/>
      <w:pPr>
        <w:tabs>
          <w:tab w:val="num" w:pos="2100"/>
        </w:tabs>
        <w:ind w:left="2100" w:hanging="420"/>
      </w:pPr>
    </w:lvl>
    <w:lvl w:ilvl="5" w:tplc="0F3E13F8" w:tentative="1">
      <w:start w:val="1"/>
      <w:numFmt w:val="lowerRoman"/>
      <w:lvlText w:val="%6."/>
      <w:lvlJc w:val="right"/>
      <w:pPr>
        <w:tabs>
          <w:tab w:val="num" w:pos="2520"/>
        </w:tabs>
        <w:ind w:left="2520" w:hanging="420"/>
      </w:pPr>
    </w:lvl>
    <w:lvl w:ilvl="6" w:tplc="8B1AEE22" w:tentative="1">
      <w:start w:val="1"/>
      <w:numFmt w:val="decimal"/>
      <w:lvlText w:val="%7."/>
      <w:lvlJc w:val="left"/>
      <w:pPr>
        <w:tabs>
          <w:tab w:val="num" w:pos="2940"/>
        </w:tabs>
        <w:ind w:left="2940" w:hanging="420"/>
      </w:pPr>
    </w:lvl>
    <w:lvl w:ilvl="7" w:tplc="1B3C31D4" w:tentative="1">
      <w:start w:val="1"/>
      <w:numFmt w:val="lowerLetter"/>
      <w:lvlText w:val="%8)"/>
      <w:lvlJc w:val="left"/>
      <w:pPr>
        <w:tabs>
          <w:tab w:val="num" w:pos="3360"/>
        </w:tabs>
        <w:ind w:left="3360" w:hanging="420"/>
      </w:pPr>
    </w:lvl>
    <w:lvl w:ilvl="8" w:tplc="FDECE44A" w:tentative="1">
      <w:start w:val="1"/>
      <w:numFmt w:val="lowerRoman"/>
      <w:lvlText w:val="%9."/>
      <w:lvlJc w:val="right"/>
      <w:pPr>
        <w:tabs>
          <w:tab w:val="num" w:pos="3780"/>
        </w:tabs>
        <w:ind w:left="3780" w:hanging="420"/>
      </w:pPr>
    </w:lvl>
  </w:abstractNum>
  <w:abstractNum w:abstractNumId="13">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14">
    <w:nsid w:val="5F0B70A2"/>
    <w:multiLevelType w:val="hybridMultilevel"/>
    <w:tmpl w:val="53789016"/>
    <w:lvl w:ilvl="0" w:tplc="8E40CA2C">
      <w:start w:val="1"/>
      <w:numFmt w:val="decimal"/>
      <w:lvlText w:val="%1."/>
      <w:lvlJc w:val="left"/>
      <w:pPr>
        <w:tabs>
          <w:tab w:val="num" w:pos="420"/>
        </w:tabs>
        <w:ind w:left="420" w:hanging="420"/>
      </w:pPr>
    </w:lvl>
    <w:lvl w:ilvl="1" w:tplc="70F2733C">
      <w:start w:val="1"/>
      <w:numFmt w:val="lowerLetter"/>
      <w:lvlText w:val="%2)"/>
      <w:lvlJc w:val="left"/>
      <w:pPr>
        <w:tabs>
          <w:tab w:val="num" w:pos="840"/>
        </w:tabs>
        <w:ind w:left="840" w:hanging="420"/>
      </w:pPr>
    </w:lvl>
    <w:lvl w:ilvl="2" w:tplc="2174E90A">
      <w:start w:val="1"/>
      <w:numFmt w:val="decimal"/>
      <w:lvlText w:val="%3."/>
      <w:lvlJc w:val="left"/>
      <w:pPr>
        <w:tabs>
          <w:tab w:val="num" w:pos="2160"/>
        </w:tabs>
        <w:ind w:left="2160" w:hanging="360"/>
      </w:pPr>
    </w:lvl>
    <w:lvl w:ilvl="3" w:tplc="C944C9D2">
      <w:start w:val="1"/>
      <w:numFmt w:val="decimal"/>
      <w:lvlText w:val="%4."/>
      <w:lvlJc w:val="left"/>
      <w:pPr>
        <w:tabs>
          <w:tab w:val="num" w:pos="2880"/>
        </w:tabs>
        <w:ind w:left="2880" w:hanging="360"/>
      </w:pPr>
    </w:lvl>
    <w:lvl w:ilvl="4" w:tplc="1C38E35E">
      <w:start w:val="1"/>
      <w:numFmt w:val="decimal"/>
      <w:lvlText w:val="%5."/>
      <w:lvlJc w:val="left"/>
      <w:pPr>
        <w:tabs>
          <w:tab w:val="num" w:pos="3600"/>
        </w:tabs>
        <w:ind w:left="3600" w:hanging="360"/>
      </w:pPr>
    </w:lvl>
    <w:lvl w:ilvl="5" w:tplc="0AC0E092">
      <w:start w:val="1"/>
      <w:numFmt w:val="decimal"/>
      <w:lvlText w:val="%6."/>
      <w:lvlJc w:val="left"/>
      <w:pPr>
        <w:tabs>
          <w:tab w:val="num" w:pos="4320"/>
        </w:tabs>
        <w:ind w:left="4320" w:hanging="360"/>
      </w:pPr>
    </w:lvl>
    <w:lvl w:ilvl="6" w:tplc="BE5C530E">
      <w:start w:val="1"/>
      <w:numFmt w:val="decimal"/>
      <w:lvlText w:val="%7."/>
      <w:lvlJc w:val="left"/>
      <w:pPr>
        <w:tabs>
          <w:tab w:val="num" w:pos="5040"/>
        </w:tabs>
        <w:ind w:left="5040" w:hanging="360"/>
      </w:pPr>
    </w:lvl>
    <w:lvl w:ilvl="7" w:tplc="DB862AC4">
      <w:start w:val="1"/>
      <w:numFmt w:val="decimal"/>
      <w:lvlText w:val="%8."/>
      <w:lvlJc w:val="left"/>
      <w:pPr>
        <w:tabs>
          <w:tab w:val="num" w:pos="5760"/>
        </w:tabs>
        <w:ind w:left="5760" w:hanging="360"/>
      </w:pPr>
    </w:lvl>
    <w:lvl w:ilvl="8" w:tplc="2662D3AC">
      <w:start w:val="1"/>
      <w:numFmt w:val="decimal"/>
      <w:lvlText w:val="%9."/>
      <w:lvlJc w:val="left"/>
      <w:pPr>
        <w:tabs>
          <w:tab w:val="num" w:pos="6480"/>
        </w:tabs>
        <w:ind w:left="6480" w:hanging="360"/>
      </w:pPr>
    </w:lvl>
  </w:abstractNum>
  <w:abstractNum w:abstractNumId="15">
    <w:nsid w:val="5FB74583"/>
    <w:multiLevelType w:val="hybridMultilevel"/>
    <w:tmpl w:val="D0087A50"/>
    <w:lvl w:ilvl="0" w:tplc="755E1814">
      <w:start w:val="1"/>
      <w:numFmt w:val="bullet"/>
      <w:lvlText w:val=""/>
      <w:lvlJc w:val="left"/>
      <w:pPr>
        <w:tabs>
          <w:tab w:val="num" w:pos="420"/>
        </w:tabs>
        <w:ind w:left="420" w:hanging="420"/>
      </w:pPr>
      <w:rPr>
        <w:rFonts w:ascii="Wingdings" w:hAnsi="Wingdings" w:hint="default"/>
      </w:rPr>
    </w:lvl>
    <w:lvl w:ilvl="1" w:tplc="0BE4AA30">
      <w:start w:val="1"/>
      <w:numFmt w:val="decimal"/>
      <w:lvlText w:val="%2."/>
      <w:lvlJc w:val="left"/>
      <w:pPr>
        <w:tabs>
          <w:tab w:val="num" w:pos="1440"/>
        </w:tabs>
        <w:ind w:left="1440" w:hanging="360"/>
      </w:pPr>
    </w:lvl>
    <w:lvl w:ilvl="2" w:tplc="87CAE8D6">
      <w:start w:val="1"/>
      <w:numFmt w:val="decimal"/>
      <w:lvlText w:val="%3."/>
      <w:lvlJc w:val="left"/>
      <w:pPr>
        <w:tabs>
          <w:tab w:val="num" w:pos="2160"/>
        </w:tabs>
        <w:ind w:left="2160" w:hanging="360"/>
      </w:pPr>
    </w:lvl>
    <w:lvl w:ilvl="3" w:tplc="025E34C8">
      <w:start w:val="1"/>
      <w:numFmt w:val="decimal"/>
      <w:lvlText w:val="%4."/>
      <w:lvlJc w:val="left"/>
      <w:pPr>
        <w:tabs>
          <w:tab w:val="num" w:pos="2880"/>
        </w:tabs>
        <w:ind w:left="2880" w:hanging="360"/>
      </w:pPr>
    </w:lvl>
    <w:lvl w:ilvl="4" w:tplc="355C6B34">
      <w:start w:val="1"/>
      <w:numFmt w:val="decimal"/>
      <w:lvlText w:val="%5."/>
      <w:lvlJc w:val="left"/>
      <w:pPr>
        <w:tabs>
          <w:tab w:val="num" w:pos="3600"/>
        </w:tabs>
        <w:ind w:left="3600" w:hanging="360"/>
      </w:pPr>
    </w:lvl>
    <w:lvl w:ilvl="5" w:tplc="110C3F86">
      <w:start w:val="1"/>
      <w:numFmt w:val="decimal"/>
      <w:lvlText w:val="%6."/>
      <w:lvlJc w:val="left"/>
      <w:pPr>
        <w:tabs>
          <w:tab w:val="num" w:pos="4320"/>
        </w:tabs>
        <w:ind w:left="4320" w:hanging="360"/>
      </w:pPr>
    </w:lvl>
    <w:lvl w:ilvl="6" w:tplc="73EA5BE0">
      <w:start w:val="1"/>
      <w:numFmt w:val="decimal"/>
      <w:lvlText w:val="%7."/>
      <w:lvlJc w:val="left"/>
      <w:pPr>
        <w:tabs>
          <w:tab w:val="num" w:pos="5040"/>
        </w:tabs>
        <w:ind w:left="5040" w:hanging="360"/>
      </w:pPr>
    </w:lvl>
    <w:lvl w:ilvl="7" w:tplc="3E4EC06A">
      <w:start w:val="1"/>
      <w:numFmt w:val="decimal"/>
      <w:lvlText w:val="%8."/>
      <w:lvlJc w:val="left"/>
      <w:pPr>
        <w:tabs>
          <w:tab w:val="num" w:pos="5760"/>
        </w:tabs>
        <w:ind w:left="5760" w:hanging="360"/>
      </w:pPr>
    </w:lvl>
    <w:lvl w:ilvl="8" w:tplc="5E8CA3C4">
      <w:start w:val="1"/>
      <w:numFmt w:val="decimal"/>
      <w:lvlText w:val="%9."/>
      <w:lvlJc w:val="left"/>
      <w:pPr>
        <w:tabs>
          <w:tab w:val="num" w:pos="6480"/>
        </w:tabs>
        <w:ind w:left="6480" w:hanging="360"/>
      </w:pPr>
    </w:lvl>
  </w:abstractNum>
  <w:abstractNum w:abstractNumId="16">
    <w:nsid w:val="603C2B75"/>
    <w:multiLevelType w:val="hybridMultilevel"/>
    <w:tmpl w:val="DC1CC078"/>
    <w:lvl w:ilvl="0" w:tplc="F264936A">
      <w:start w:val="1"/>
      <w:numFmt w:val="bullet"/>
      <w:lvlText w:val=""/>
      <w:lvlJc w:val="left"/>
      <w:pPr>
        <w:ind w:left="420" w:hanging="420"/>
      </w:pPr>
      <w:rPr>
        <w:rFonts w:ascii="Wingdings" w:hAnsi="Wingdings" w:hint="default"/>
      </w:rPr>
    </w:lvl>
    <w:lvl w:ilvl="1" w:tplc="C2D8739E">
      <w:start w:val="1"/>
      <w:numFmt w:val="decimal"/>
      <w:lvlText w:val="%2."/>
      <w:lvlJc w:val="left"/>
      <w:pPr>
        <w:tabs>
          <w:tab w:val="num" w:pos="1440"/>
        </w:tabs>
        <w:ind w:left="1440" w:hanging="360"/>
      </w:pPr>
    </w:lvl>
    <w:lvl w:ilvl="2" w:tplc="17BE4432">
      <w:start w:val="1"/>
      <w:numFmt w:val="decimal"/>
      <w:lvlText w:val="%3."/>
      <w:lvlJc w:val="left"/>
      <w:pPr>
        <w:tabs>
          <w:tab w:val="num" w:pos="2160"/>
        </w:tabs>
        <w:ind w:left="2160" w:hanging="360"/>
      </w:pPr>
    </w:lvl>
    <w:lvl w:ilvl="3" w:tplc="8BDCEF4C">
      <w:start w:val="1"/>
      <w:numFmt w:val="decimal"/>
      <w:lvlText w:val="%4."/>
      <w:lvlJc w:val="left"/>
      <w:pPr>
        <w:tabs>
          <w:tab w:val="num" w:pos="2880"/>
        </w:tabs>
        <w:ind w:left="2880" w:hanging="360"/>
      </w:pPr>
    </w:lvl>
    <w:lvl w:ilvl="4" w:tplc="B8729022">
      <w:start w:val="1"/>
      <w:numFmt w:val="decimal"/>
      <w:lvlText w:val="%5."/>
      <w:lvlJc w:val="left"/>
      <w:pPr>
        <w:tabs>
          <w:tab w:val="num" w:pos="3600"/>
        </w:tabs>
        <w:ind w:left="3600" w:hanging="360"/>
      </w:pPr>
    </w:lvl>
    <w:lvl w:ilvl="5" w:tplc="CE182D3C">
      <w:start w:val="1"/>
      <w:numFmt w:val="decimal"/>
      <w:lvlText w:val="%6."/>
      <w:lvlJc w:val="left"/>
      <w:pPr>
        <w:tabs>
          <w:tab w:val="num" w:pos="4320"/>
        </w:tabs>
        <w:ind w:left="4320" w:hanging="360"/>
      </w:pPr>
    </w:lvl>
    <w:lvl w:ilvl="6" w:tplc="CA3E3936">
      <w:start w:val="1"/>
      <w:numFmt w:val="decimal"/>
      <w:lvlText w:val="%7."/>
      <w:lvlJc w:val="left"/>
      <w:pPr>
        <w:tabs>
          <w:tab w:val="num" w:pos="5040"/>
        </w:tabs>
        <w:ind w:left="5040" w:hanging="360"/>
      </w:pPr>
    </w:lvl>
    <w:lvl w:ilvl="7" w:tplc="17CE7DEE">
      <w:start w:val="1"/>
      <w:numFmt w:val="decimal"/>
      <w:lvlText w:val="%8."/>
      <w:lvlJc w:val="left"/>
      <w:pPr>
        <w:tabs>
          <w:tab w:val="num" w:pos="5760"/>
        </w:tabs>
        <w:ind w:left="5760" w:hanging="360"/>
      </w:pPr>
    </w:lvl>
    <w:lvl w:ilvl="8" w:tplc="80280B18">
      <w:start w:val="1"/>
      <w:numFmt w:val="decimal"/>
      <w:lvlText w:val="%9."/>
      <w:lvlJc w:val="left"/>
      <w:pPr>
        <w:tabs>
          <w:tab w:val="num" w:pos="6480"/>
        </w:tabs>
        <w:ind w:left="6480" w:hanging="360"/>
      </w:pPr>
    </w:lvl>
  </w:abstractNum>
  <w:abstractNum w:abstractNumId="17">
    <w:nsid w:val="6225016F"/>
    <w:multiLevelType w:val="multilevel"/>
    <w:tmpl w:val="6225016F"/>
    <w:lvl w:ilvl="0">
      <w:start w:val="1"/>
      <w:numFmt w:val="decimal"/>
      <w:lvlText w:val="%1）"/>
      <w:lvlJc w:val="left"/>
      <w:pPr>
        <w:ind w:left="720" w:hanging="360"/>
      </w:pPr>
      <w:rPr>
        <w:rFonts w:hint="default"/>
        <w:b/>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8">
    <w:nsid w:val="70B070BB"/>
    <w:multiLevelType w:val="hybridMultilevel"/>
    <w:tmpl w:val="7B004E08"/>
    <w:lvl w:ilvl="0" w:tplc="C9B26896">
      <w:start w:val="1"/>
      <w:numFmt w:val="decimal"/>
      <w:lvlText w:val="（%1）"/>
      <w:lvlJc w:val="left"/>
      <w:pPr>
        <w:ind w:left="993" w:hanging="720"/>
      </w:pPr>
      <w:rPr>
        <w:rFonts w:hint="default"/>
        <w:u w:val="none"/>
      </w:rPr>
    </w:lvl>
    <w:lvl w:ilvl="1" w:tplc="D9FE7A1E" w:tentative="1">
      <w:start w:val="1"/>
      <w:numFmt w:val="lowerLetter"/>
      <w:lvlText w:val="%2)"/>
      <w:lvlJc w:val="left"/>
      <w:pPr>
        <w:ind w:left="1113" w:hanging="420"/>
      </w:pPr>
    </w:lvl>
    <w:lvl w:ilvl="2" w:tplc="49F80898" w:tentative="1">
      <w:start w:val="1"/>
      <w:numFmt w:val="lowerRoman"/>
      <w:lvlText w:val="%3."/>
      <w:lvlJc w:val="right"/>
      <w:pPr>
        <w:ind w:left="1533" w:hanging="420"/>
      </w:pPr>
    </w:lvl>
    <w:lvl w:ilvl="3" w:tplc="122C912A" w:tentative="1">
      <w:start w:val="1"/>
      <w:numFmt w:val="decimal"/>
      <w:lvlText w:val="%4."/>
      <w:lvlJc w:val="left"/>
      <w:pPr>
        <w:ind w:left="1953" w:hanging="420"/>
      </w:pPr>
    </w:lvl>
    <w:lvl w:ilvl="4" w:tplc="85CA1178" w:tentative="1">
      <w:start w:val="1"/>
      <w:numFmt w:val="lowerLetter"/>
      <w:lvlText w:val="%5)"/>
      <w:lvlJc w:val="left"/>
      <w:pPr>
        <w:ind w:left="2373" w:hanging="420"/>
      </w:pPr>
    </w:lvl>
    <w:lvl w:ilvl="5" w:tplc="A75E6F42" w:tentative="1">
      <w:start w:val="1"/>
      <w:numFmt w:val="lowerRoman"/>
      <w:lvlText w:val="%6."/>
      <w:lvlJc w:val="right"/>
      <w:pPr>
        <w:ind w:left="2793" w:hanging="420"/>
      </w:pPr>
    </w:lvl>
    <w:lvl w:ilvl="6" w:tplc="B652DD44" w:tentative="1">
      <w:start w:val="1"/>
      <w:numFmt w:val="decimal"/>
      <w:lvlText w:val="%7."/>
      <w:lvlJc w:val="left"/>
      <w:pPr>
        <w:ind w:left="3213" w:hanging="420"/>
      </w:pPr>
    </w:lvl>
    <w:lvl w:ilvl="7" w:tplc="FB102C68" w:tentative="1">
      <w:start w:val="1"/>
      <w:numFmt w:val="lowerLetter"/>
      <w:lvlText w:val="%8)"/>
      <w:lvlJc w:val="left"/>
      <w:pPr>
        <w:ind w:left="3633" w:hanging="420"/>
      </w:pPr>
    </w:lvl>
    <w:lvl w:ilvl="8" w:tplc="FA4A6E48" w:tentative="1">
      <w:start w:val="1"/>
      <w:numFmt w:val="lowerRoman"/>
      <w:lvlText w:val="%9."/>
      <w:lvlJc w:val="right"/>
      <w:pPr>
        <w:ind w:left="4053" w:hanging="420"/>
      </w:pPr>
    </w:lvl>
  </w:abstractNum>
  <w:abstractNum w:abstractNumId="19">
    <w:nsid w:val="718A0543"/>
    <w:multiLevelType w:val="multilevel"/>
    <w:tmpl w:val="718A0543"/>
    <w:lvl w:ilvl="0">
      <w:start w:val="1"/>
      <w:numFmt w:val="decimal"/>
      <w:lvlText w:val="（%1）"/>
      <w:lvlJc w:val="left"/>
      <w:pPr>
        <w:ind w:left="1080" w:hanging="72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0">
    <w:nsid w:val="74535613"/>
    <w:multiLevelType w:val="multilevel"/>
    <w:tmpl w:val="74535613"/>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rPr>
    </w:lvl>
    <w:lvl w:ilvl="4">
      <w:start w:val="1"/>
      <w:numFmt w:val="bullet"/>
      <w:lvlText w:val=""/>
      <w:lvlJc w:val="left"/>
      <w:pPr>
        <w:tabs>
          <w:tab w:val="num" w:pos="3600"/>
        </w:tabs>
        <w:ind w:left="3600" w:hanging="360"/>
      </w:pPr>
      <w:rPr>
        <w:rFonts w:ascii="Wingdings" w:hAnsi="Wingdings"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Wingdings" w:hAnsi="Wingdings" w:hint="default"/>
      </w:rPr>
    </w:lvl>
    <w:lvl w:ilvl="7">
      <w:start w:val="1"/>
      <w:numFmt w:val="bullet"/>
      <w:lvlText w:val=""/>
      <w:lvlJc w:val="left"/>
      <w:pPr>
        <w:tabs>
          <w:tab w:val="num" w:pos="5760"/>
        </w:tabs>
        <w:ind w:left="5760" w:hanging="360"/>
      </w:pPr>
      <w:rPr>
        <w:rFonts w:ascii="Wingdings" w:hAnsi="Wingdings"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0"/>
  </w:num>
  <w:num w:numId="3">
    <w:abstractNumId w:val="18"/>
  </w:num>
  <w:num w:numId="4">
    <w:abstractNumId w:val="13"/>
  </w:num>
  <w:num w:numId="5">
    <w:abstractNumId w:val="12"/>
  </w:num>
  <w:num w:numId="6">
    <w:abstractNumId w:val="10"/>
  </w:num>
  <w:num w:numId="7">
    <w:abstractNumId w:val="4"/>
  </w:num>
  <w:num w:numId="8">
    <w:abstractNumId w:val="6"/>
  </w:num>
  <w:num w:numId="9">
    <w:abstractNumId w:val="19"/>
  </w:num>
  <w:num w:numId="10">
    <w:abstractNumId w:val="9"/>
  </w:num>
  <w:num w:numId="11">
    <w:abstractNumId w:val="17"/>
  </w:num>
  <w:num w:numId="12">
    <w:abstractNumId w:val="20"/>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07ECA"/>
    <w:rsid w:val="000310BF"/>
    <w:rsid w:val="0004322D"/>
    <w:rsid w:val="000A0A40"/>
    <w:rsid w:val="000A5092"/>
    <w:rsid w:val="000C4A05"/>
    <w:rsid w:val="0010170A"/>
    <w:rsid w:val="00103295"/>
    <w:rsid w:val="00112A0C"/>
    <w:rsid w:val="00157973"/>
    <w:rsid w:val="00157FA8"/>
    <w:rsid w:val="0017736D"/>
    <w:rsid w:val="001A05CE"/>
    <w:rsid w:val="001B567C"/>
    <w:rsid w:val="002154EB"/>
    <w:rsid w:val="00237103"/>
    <w:rsid w:val="0029781E"/>
    <w:rsid w:val="002E7DAE"/>
    <w:rsid w:val="002F2DD2"/>
    <w:rsid w:val="00307469"/>
    <w:rsid w:val="00320205"/>
    <w:rsid w:val="00340D12"/>
    <w:rsid w:val="00367E5B"/>
    <w:rsid w:val="003C6E5D"/>
    <w:rsid w:val="00406F8A"/>
    <w:rsid w:val="004273B5"/>
    <w:rsid w:val="00472EEC"/>
    <w:rsid w:val="00477899"/>
    <w:rsid w:val="00477CCB"/>
    <w:rsid w:val="004A4349"/>
    <w:rsid w:val="004C13D3"/>
    <w:rsid w:val="004C666E"/>
    <w:rsid w:val="005112D6"/>
    <w:rsid w:val="00516BFE"/>
    <w:rsid w:val="00526E11"/>
    <w:rsid w:val="00560CDD"/>
    <w:rsid w:val="00573498"/>
    <w:rsid w:val="00585C92"/>
    <w:rsid w:val="0059637C"/>
    <w:rsid w:val="005B31E9"/>
    <w:rsid w:val="005B56B3"/>
    <w:rsid w:val="005D0341"/>
    <w:rsid w:val="0064620B"/>
    <w:rsid w:val="00653815"/>
    <w:rsid w:val="006679E5"/>
    <w:rsid w:val="0068110F"/>
    <w:rsid w:val="006A7B74"/>
    <w:rsid w:val="006B761D"/>
    <w:rsid w:val="006D022F"/>
    <w:rsid w:val="006F7974"/>
    <w:rsid w:val="00707E1B"/>
    <w:rsid w:val="00710962"/>
    <w:rsid w:val="00725A31"/>
    <w:rsid w:val="00792819"/>
    <w:rsid w:val="007C44F1"/>
    <w:rsid w:val="007D4197"/>
    <w:rsid w:val="007F1EFA"/>
    <w:rsid w:val="00850001"/>
    <w:rsid w:val="008541C9"/>
    <w:rsid w:val="00881EE7"/>
    <w:rsid w:val="008E02BE"/>
    <w:rsid w:val="009056B1"/>
    <w:rsid w:val="009257E4"/>
    <w:rsid w:val="009C4E66"/>
    <w:rsid w:val="00A34A0C"/>
    <w:rsid w:val="00A407CF"/>
    <w:rsid w:val="00A44C2B"/>
    <w:rsid w:val="00A6190C"/>
    <w:rsid w:val="00A85A86"/>
    <w:rsid w:val="00AB5FBF"/>
    <w:rsid w:val="00AC312B"/>
    <w:rsid w:val="00AC5C01"/>
    <w:rsid w:val="00AD6775"/>
    <w:rsid w:val="00AE2173"/>
    <w:rsid w:val="00AF316C"/>
    <w:rsid w:val="00B07A36"/>
    <w:rsid w:val="00B123AF"/>
    <w:rsid w:val="00B73F6F"/>
    <w:rsid w:val="00B82D17"/>
    <w:rsid w:val="00BE00F4"/>
    <w:rsid w:val="00BF5205"/>
    <w:rsid w:val="00BF7AA0"/>
    <w:rsid w:val="00CA4CBA"/>
    <w:rsid w:val="00D13BFD"/>
    <w:rsid w:val="00D20068"/>
    <w:rsid w:val="00D46721"/>
    <w:rsid w:val="00D564F9"/>
    <w:rsid w:val="00E426B3"/>
    <w:rsid w:val="00E8554F"/>
    <w:rsid w:val="00EC240D"/>
    <w:rsid w:val="00F12FD4"/>
    <w:rsid w:val="00F86496"/>
    <w:rsid w:val="00F97094"/>
    <w:rsid w:val="00FD5780"/>
    <w:rsid w:val="00FE2F6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uiPriority="22"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10"/>
    <w:uiPriority w:val="99"/>
    <w:qFormat/>
    <w:pPr>
      <w:tabs>
        <w:tab w:val="center" w:pos="4153"/>
        <w:tab w:val="right" w:pos="8306"/>
      </w:tabs>
      <w:snapToGrid w:val="0"/>
      <w:jc w:val="left"/>
    </w:pPr>
    <w:rPr>
      <w:sz w:val="18"/>
    </w:rPr>
  </w:style>
  <w:style w:type="paragraph" w:styleId="a7">
    <w:name w:val="header"/>
    <w:basedOn w:val="a"/>
    <w:link w:val="Char11"/>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uiPriority w:val="22"/>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0"/>
    <w:uiPriority w:val="1"/>
    <w:qFormat/>
    <w:pPr>
      <w:widowControl w:val="0"/>
      <w:spacing w:after="200" w:line="276" w:lineRule="auto"/>
      <w:jc w:val="both"/>
    </w:pPr>
    <w:rPr>
      <w:rFonts w:ascii="Calibri" w:hAnsi="Calibri"/>
      <w:kern w:val="2"/>
      <w:sz w:val="21"/>
      <w:szCs w:val="22"/>
    </w:rPr>
  </w:style>
  <w:style w:type="character" w:customStyle="1" w:styleId="Char2">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11">
    <w:name w:val="页眉 Char1"/>
    <w:basedOn w:val="a0"/>
    <w:link w:val="a7"/>
    <w:uiPriority w:val="99"/>
    <w:rsid w:val="004273B5"/>
    <w:rPr>
      <w:kern w:val="2"/>
      <w:sz w:val="18"/>
      <w:szCs w:val="22"/>
    </w:rPr>
  </w:style>
  <w:style w:type="character" w:customStyle="1" w:styleId="Char10">
    <w:name w:val="页脚 Char1"/>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0">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3"/>
    <w:uiPriority w:val="99"/>
    <w:unhideWhenUsed/>
    <w:rsid w:val="00850001"/>
    <w:pPr>
      <w:spacing w:after="0" w:line="240" w:lineRule="auto"/>
      <w:ind w:leftChars="2500" w:left="100"/>
    </w:pPr>
    <w:rPr>
      <w:rFonts w:ascii="Calibri" w:hAnsi="Calibri"/>
    </w:rPr>
  </w:style>
  <w:style w:type="character" w:customStyle="1" w:styleId="Char3">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character" w:customStyle="1" w:styleId="Char4">
    <w:name w:val="页眉 Char"/>
    <w:uiPriority w:val="99"/>
    <w:rsid w:val="000C4A05"/>
    <w:rPr>
      <w:sz w:val="18"/>
      <w:szCs w:val="18"/>
    </w:rPr>
  </w:style>
  <w:style w:type="character" w:customStyle="1" w:styleId="Char5">
    <w:name w:val="页脚 Char"/>
    <w:uiPriority w:val="99"/>
    <w:rsid w:val="000C4A05"/>
    <w:rPr>
      <w:sz w:val="18"/>
      <w:szCs w:val="18"/>
    </w:rPr>
  </w:style>
  <w:style w:type="paragraph" w:styleId="af1">
    <w:name w:val="Body Text Indent"/>
    <w:basedOn w:val="a"/>
    <w:link w:val="Char6"/>
    <w:rsid w:val="000C4A05"/>
    <w:pPr>
      <w:spacing w:after="120" w:line="240" w:lineRule="auto"/>
      <w:ind w:leftChars="200" w:left="420"/>
    </w:pPr>
    <w:rPr>
      <w:szCs w:val="24"/>
    </w:rPr>
  </w:style>
  <w:style w:type="character" w:customStyle="1" w:styleId="af2">
    <w:name w:val="正文文本缩进 字符"/>
    <w:basedOn w:val="a0"/>
    <w:rsid w:val="000C4A05"/>
    <w:rPr>
      <w:kern w:val="2"/>
      <w:sz w:val="21"/>
      <w:szCs w:val="22"/>
    </w:rPr>
  </w:style>
  <w:style w:type="character" w:customStyle="1" w:styleId="Char6">
    <w:name w:val="正文文本缩进 Char"/>
    <w:link w:val="af1"/>
    <w:rsid w:val="000C4A05"/>
    <w:rPr>
      <w:kern w:val="2"/>
      <w:sz w:val="21"/>
      <w:szCs w:val="24"/>
    </w:rPr>
  </w:style>
  <w:style w:type="paragraph" w:customStyle="1" w:styleId="11">
    <w:name w:val="1"/>
    <w:basedOn w:val="a"/>
    <w:next w:val="ad"/>
    <w:uiPriority w:val="34"/>
    <w:qFormat/>
    <w:rsid w:val="000C4A05"/>
    <w:pPr>
      <w:spacing w:after="0" w:line="240" w:lineRule="auto"/>
      <w:ind w:firstLineChars="200" w:firstLine="420"/>
    </w:pPr>
    <w:rPr>
      <w:szCs w:val="24"/>
    </w:rPr>
  </w:style>
  <w:style w:type="paragraph" w:styleId="21">
    <w:name w:val="Body Text Indent 2"/>
    <w:basedOn w:val="a"/>
    <w:link w:val="2Char"/>
    <w:rsid w:val="000C4A05"/>
    <w:pPr>
      <w:spacing w:after="120" w:line="480" w:lineRule="auto"/>
      <w:ind w:leftChars="200" w:left="420"/>
    </w:pPr>
    <w:rPr>
      <w:szCs w:val="24"/>
    </w:rPr>
  </w:style>
  <w:style w:type="character" w:customStyle="1" w:styleId="22">
    <w:name w:val="正文文本缩进 2 字符"/>
    <w:basedOn w:val="a0"/>
    <w:rsid w:val="000C4A05"/>
    <w:rPr>
      <w:kern w:val="2"/>
      <w:sz w:val="21"/>
      <w:szCs w:val="22"/>
    </w:rPr>
  </w:style>
  <w:style w:type="character" w:customStyle="1" w:styleId="2Char">
    <w:name w:val="正文文本缩进 2 Char"/>
    <w:link w:val="21"/>
    <w:rsid w:val="000C4A05"/>
    <w:rPr>
      <w:kern w:val="2"/>
      <w:sz w:val="21"/>
      <w:szCs w:val="24"/>
    </w:rPr>
  </w:style>
  <w:style w:type="character" w:customStyle="1" w:styleId="xb1">
    <w:name w:val="xb1"/>
    <w:rsid w:val="000C4A05"/>
    <w:rPr>
      <w:sz w:val="18"/>
      <w:szCs w:val="18"/>
      <w:vertAlign w:val="subscript"/>
    </w:rPr>
  </w:style>
  <w:style w:type="numbering" w:customStyle="1" w:styleId="7">
    <w:name w:val="无列表7"/>
    <w:next w:val="a2"/>
    <w:uiPriority w:val="99"/>
    <w:semiHidden/>
    <w:unhideWhenUsed/>
    <w:rsid w:val="00477CCB"/>
  </w:style>
  <w:style w:type="numbering" w:customStyle="1" w:styleId="8">
    <w:name w:val="无列表8"/>
    <w:next w:val="a2"/>
    <w:uiPriority w:val="99"/>
    <w:semiHidden/>
    <w:unhideWhenUsed/>
    <w:rsid w:val="00D564F9"/>
  </w:style>
  <w:style w:type="numbering" w:customStyle="1" w:styleId="9">
    <w:name w:val="无列表9"/>
    <w:next w:val="a2"/>
    <w:uiPriority w:val="99"/>
    <w:semiHidden/>
    <w:unhideWhenUsed/>
    <w:rsid w:val="0029781E"/>
  </w:style>
  <w:style w:type="numbering" w:customStyle="1" w:styleId="100">
    <w:name w:val="无列表10"/>
    <w:next w:val="a2"/>
    <w:uiPriority w:val="99"/>
    <w:semiHidden/>
    <w:unhideWhenUsed/>
    <w:rsid w:val="00E8554F"/>
  </w:style>
  <w:style w:type="numbering" w:customStyle="1" w:styleId="110">
    <w:name w:val="无列表11"/>
    <w:next w:val="a2"/>
    <w:uiPriority w:val="99"/>
    <w:semiHidden/>
    <w:unhideWhenUsed/>
    <w:rsid w:val="00A44C2B"/>
  </w:style>
  <w:style w:type="paragraph" w:customStyle="1" w:styleId="pgc-img-caption">
    <w:name w:val="pgc-img-caption"/>
    <w:basedOn w:val="a"/>
    <w:rsid w:val="00560CDD"/>
    <w:pPr>
      <w:widowControl/>
      <w:spacing w:before="100" w:beforeAutospacing="1" w:after="100" w:afterAutospacing="1" w:line="240" w:lineRule="auto"/>
      <w:jc w:val="left"/>
    </w:pPr>
    <w:rPr>
      <w:rFonts w:ascii="宋体" w:hAnsi="宋体" w:cs="宋体"/>
      <w:kern w:val="0"/>
      <w:sz w:val="24"/>
      <w:szCs w:val="24"/>
    </w:rPr>
  </w:style>
  <w:style w:type="numbering" w:customStyle="1" w:styleId="12">
    <w:name w:val="无列表12"/>
    <w:next w:val="a2"/>
    <w:uiPriority w:val="99"/>
    <w:semiHidden/>
    <w:unhideWhenUsed/>
    <w:rsid w:val="008541C9"/>
  </w:style>
  <w:style w:type="paragraph" w:customStyle="1" w:styleId="af9">
    <w:name w:val="af9"/>
    <w:basedOn w:val="a"/>
    <w:next w:val="ad"/>
    <w:qFormat/>
    <w:rsid w:val="008541C9"/>
    <w:pPr>
      <w:spacing w:after="0" w:line="240" w:lineRule="auto"/>
      <w:ind w:firstLineChars="200" w:firstLine="420"/>
      <w:jc w:val="left"/>
    </w:pPr>
    <w:rPr>
      <w:rFonts w:ascii="宋体" w:hAnsi="宋体"/>
      <w:szCs w:val="20"/>
    </w:rPr>
  </w:style>
  <w:style w:type="numbering" w:customStyle="1" w:styleId="13">
    <w:name w:val="无列表13"/>
    <w:next w:val="a2"/>
    <w:uiPriority w:val="99"/>
    <w:semiHidden/>
    <w:unhideWhenUsed/>
    <w:rsid w:val="004C666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uiPriority="22"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10"/>
    <w:uiPriority w:val="99"/>
    <w:qFormat/>
    <w:pPr>
      <w:tabs>
        <w:tab w:val="center" w:pos="4153"/>
        <w:tab w:val="right" w:pos="8306"/>
      </w:tabs>
      <w:snapToGrid w:val="0"/>
      <w:jc w:val="left"/>
    </w:pPr>
    <w:rPr>
      <w:sz w:val="18"/>
    </w:rPr>
  </w:style>
  <w:style w:type="paragraph" w:styleId="a7">
    <w:name w:val="header"/>
    <w:basedOn w:val="a"/>
    <w:link w:val="Char11"/>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uiPriority w:val="22"/>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0"/>
    <w:uiPriority w:val="1"/>
    <w:qFormat/>
    <w:pPr>
      <w:widowControl w:val="0"/>
      <w:spacing w:after="200" w:line="276" w:lineRule="auto"/>
      <w:jc w:val="both"/>
    </w:pPr>
    <w:rPr>
      <w:rFonts w:ascii="Calibri" w:hAnsi="Calibri"/>
      <w:kern w:val="2"/>
      <w:sz w:val="21"/>
      <w:szCs w:val="22"/>
    </w:rPr>
  </w:style>
  <w:style w:type="character" w:customStyle="1" w:styleId="Char2">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11">
    <w:name w:val="页眉 Char1"/>
    <w:basedOn w:val="a0"/>
    <w:link w:val="a7"/>
    <w:uiPriority w:val="99"/>
    <w:rsid w:val="004273B5"/>
    <w:rPr>
      <w:kern w:val="2"/>
      <w:sz w:val="18"/>
      <w:szCs w:val="22"/>
    </w:rPr>
  </w:style>
  <w:style w:type="character" w:customStyle="1" w:styleId="Char10">
    <w:name w:val="页脚 Char1"/>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0">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3"/>
    <w:uiPriority w:val="99"/>
    <w:unhideWhenUsed/>
    <w:rsid w:val="00850001"/>
    <w:pPr>
      <w:spacing w:after="0" w:line="240" w:lineRule="auto"/>
      <w:ind w:leftChars="2500" w:left="100"/>
    </w:pPr>
    <w:rPr>
      <w:rFonts w:ascii="Calibri" w:hAnsi="Calibri"/>
    </w:rPr>
  </w:style>
  <w:style w:type="character" w:customStyle="1" w:styleId="Char3">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character" w:customStyle="1" w:styleId="Char4">
    <w:name w:val="页眉 Char"/>
    <w:uiPriority w:val="99"/>
    <w:rsid w:val="000C4A05"/>
    <w:rPr>
      <w:sz w:val="18"/>
      <w:szCs w:val="18"/>
    </w:rPr>
  </w:style>
  <w:style w:type="character" w:customStyle="1" w:styleId="Char5">
    <w:name w:val="页脚 Char"/>
    <w:uiPriority w:val="99"/>
    <w:rsid w:val="000C4A05"/>
    <w:rPr>
      <w:sz w:val="18"/>
      <w:szCs w:val="18"/>
    </w:rPr>
  </w:style>
  <w:style w:type="paragraph" w:styleId="af1">
    <w:name w:val="Body Text Indent"/>
    <w:basedOn w:val="a"/>
    <w:link w:val="Char6"/>
    <w:rsid w:val="000C4A05"/>
    <w:pPr>
      <w:spacing w:after="120" w:line="240" w:lineRule="auto"/>
      <w:ind w:leftChars="200" w:left="420"/>
    </w:pPr>
    <w:rPr>
      <w:szCs w:val="24"/>
    </w:rPr>
  </w:style>
  <w:style w:type="character" w:customStyle="1" w:styleId="af2">
    <w:name w:val="正文文本缩进 字符"/>
    <w:basedOn w:val="a0"/>
    <w:rsid w:val="000C4A05"/>
    <w:rPr>
      <w:kern w:val="2"/>
      <w:sz w:val="21"/>
      <w:szCs w:val="22"/>
    </w:rPr>
  </w:style>
  <w:style w:type="character" w:customStyle="1" w:styleId="Char6">
    <w:name w:val="正文文本缩进 Char"/>
    <w:link w:val="af1"/>
    <w:rsid w:val="000C4A05"/>
    <w:rPr>
      <w:kern w:val="2"/>
      <w:sz w:val="21"/>
      <w:szCs w:val="24"/>
    </w:rPr>
  </w:style>
  <w:style w:type="paragraph" w:customStyle="1" w:styleId="11">
    <w:name w:val="1"/>
    <w:basedOn w:val="a"/>
    <w:next w:val="ad"/>
    <w:uiPriority w:val="34"/>
    <w:qFormat/>
    <w:rsid w:val="000C4A05"/>
    <w:pPr>
      <w:spacing w:after="0" w:line="240" w:lineRule="auto"/>
      <w:ind w:firstLineChars="200" w:firstLine="420"/>
    </w:pPr>
    <w:rPr>
      <w:szCs w:val="24"/>
    </w:rPr>
  </w:style>
  <w:style w:type="paragraph" w:styleId="21">
    <w:name w:val="Body Text Indent 2"/>
    <w:basedOn w:val="a"/>
    <w:link w:val="2Char"/>
    <w:rsid w:val="000C4A05"/>
    <w:pPr>
      <w:spacing w:after="120" w:line="480" w:lineRule="auto"/>
      <w:ind w:leftChars="200" w:left="420"/>
    </w:pPr>
    <w:rPr>
      <w:szCs w:val="24"/>
    </w:rPr>
  </w:style>
  <w:style w:type="character" w:customStyle="1" w:styleId="22">
    <w:name w:val="正文文本缩进 2 字符"/>
    <w:basedOn w:val="a0"/>
    <w:rsid w:val="000C4A05"/>
    <w:rPr>
      <w:kern w:val="2"/>
      <w:sz w:val="21"/>
      <w:szCs w:val="22"/>
    </w:rPr>
  </w:style>
  <w:style w:type="character" w:customStyle="1" w:styleId="2Char">
    <w:name w:val="正文文本缩进 2 Char"/>
    <w:link w:val="21"/>
    <w:rsid w:val="000C4A05"/>
    <w:rPr>
      <w:kern w:val="2"/>
      <w:sz w:val="21"/>
      <w:szCs w:val="24"/>
    </w:rPr>
  </w:style>
  <w:style w:type="character" w:customStyle="1" w:styleId="xb1">
    <w:name w:val="xb1"/>
    <w:rsid w:val="000C4A05"/>
    <w:rPr>
      <w:sz w:val="18"/>
      <w:szCs w:val="18"/>
      <w:vertAlign w:val="subscript"/>
    </w:rPr>
  </w:style>
  <w:style w:type="numbering" w:customStyle="1" w:styleId="7">
    <w:name w:val="无列表7"/>
    <w:next w:val="a2"/>
    <w:uiPriority w:val="99"/>
    <w:semiHidden/>
    <w:unhideWhenUsed/>
    <w:rsid w:val="00477CCB"/>
  </w:style>
  <w:style w:type="numbering" w:customStyle="1" w:styleId="8">
    <w:name w:val="无列表8"/>
    <w:next w:val="a2"/>
    <w:uiPriority w:val="99"/>
    <w:semiHidden/>
    <w:unhideWhenUsed/>
    <w:rsid w:val="00D564F9"/>
  </w:style>
  <w:style w:type="numbering" w:customStyle="1" w:styleId="9">
    <w:name w:val="无列表9"/>
    <w:next w:val="a2"/>
    <w:uiPriority w:val="99"/>
    <w:semiHidden/>
    <w:unhideWhenUsed/>
    <w:rsid w:val="0029781E"/>
  </w:style>
  <w:style w:type="numbering" w:customStyle="1" w:styleId="100">
    <w:name w:val="无列表10"/>
    <w:next w:val="a2"/>
    <w:uiPriority w:val="99"/>
    <w:semiHidden/>
    <w:unhideWhenUsed/>
    <w:rsid w:val="00E8554F"/>
  </w:style>
  <w:style w:type="numbering" w:customStyle="1" w:styleId="110">
    <w:name w:val="无列表11"/>
    <w:next w:val="a2"/>
    <w:uiPriority w:val="99"/>
    <w:semiHidden/>
    <w:unhideWhenUsed/>
    <w:rsid w:val="00A44C2B"/>
  </w:style>
  <w:style w:type="paragraph" w:customStyle="1" w:styleId="pgc-img-caption">
    <w:name w:val="pgc-img-caption"/>
    <w:basedOn w:val="a"/>
    <w:rsid w:val="00560CDD"/>
    <w:pPr>
      <w:widowControl/>
      <w:spacing w:before="100" w:beforeAutospacing="1" w:after="100" w:afterAutospacing="1" w:line="240" w:lineRule="auto"/>
      <w:jc w:val="left"/>
    </w:pPr>
    <w:rPr>
      <w:rFonts w:ascii="宋体" w:hAnsi="宋体" w:cs="宋体"/>
      <w:kern w:val="0"/>
      <w:sz w:val="24"/>
      <w:szCs w:val="24"/>
    </w:rPr>
  </w:style>
  <w:style w:type="numbering" w:customStyle="1" w:styleId="12">
    <w:name w:val="无列表12"/>
    <w:next w:val="a2"/>
    <w:uiPriority w:val="99"/>
    <w:semiHidden/>
    <w:unhideWhenUsed/>
    <w:rsid w:val="008541C9"/>
  </w:style>
  <w:style w:type="paragraph" w:customStyle="1" w:styleId="af9">
    <w:name w:val="af9"/>
    <w:basedOn w:val="a"/>
    <w:next w:val="ad"/>
    <w:qFormat/>
    <w:rsid w:val="008541C9"/>
    <w:pPr>
      <w:spacing w:after="0" w:line="240" w:lineRule="auto"/>
      <w:ind w:firstLineChars="200" w:firstLine="420"/>
      <w:jc w:val="left"/>
    </w:pPr>
    <w:rPr>
      <w:rFonts w:ascii="宋体" w:hAnsi="宋体"/>
      <w:szCs w:val="20"/>
    </w:rPr>
  </w:style>
  <w:style w:type="numbering" w:customStyle="1" w:styleId="13">
    <w:name w:val="无列表13"/>
    <w:next w:val="a2"/>
    <w:uiPriority w:val="99"/>
    <w:semiHidden/>
    <w:unhideWhenUsed/>
    <w:rsid w:val="004C66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79.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1.wmf"/><Relationship Id="rId89" Type="http://schemas.openxmlformats.org/officeDocument/2006/relationships/oleObject" Target="embeddings/oleObject16.bin"/><Relationship Id="rId112" Type="http://schemas.openxmlformats.org/officeDocument/2006/relationships/oleObject" Target="embeddings/oleObject26.bin"/><Relationship Id="rId133" Type="http://schemas.openxmlformats.org/officeDocument/2006/relationships/theme" Target="theme/theme1.xml"/><Relationship Id="rId16" Type="http://schemas.openxmlformats.org/officeDocument/2006/relationships/oleObject" Target="embeddings/oleObject1.bin"/><Relationship Id="rId107" Type="http://schemas.openxmlformats.org/officeDocument/2006/relationships/oleObject" Target="embeddings/oleObject22.bin"/><Relationship Id="rId11" Type="http://schemas.openxmlformats.org/officeDocument/2006/relationships/image" Target="media/image2.png"/><Relationship Id="rId32" Type="http://schemas.openxmlformats.org/officeDocument/2006/relationships/image" Target="media/image20.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wmf"/><Relationship Id="rId74" Type="http://schemas.openxmlformats.org/officeDocument/2006/relationships/oleObject" Target="embeddings/oleObject8.bin"/><Relationship Id="rId79" Type="http://schemas.openxmlformats.org/officeDocument/2006/relationships/image" Target="media/image58.wmf"/><Relationship Id="rId102" Type="http://schemas.openxmlformats.org/officeDocument/2006/relationships/image" Target="media/image71.png"/><Relationship Id="rId123" Type="http://schemas.openxmlformats.org/officeDocument/2006/relationships/image" Target="media/image85.png"/><Relationship Id="rId128" Type="http://schemas.openxmlformats.org/officeDocument/2006/relationships/image" Target="media/image90.png"/><Relationship Id="rId5" Type="http://schemas.microsoft.com/office/2007/relationships/stylesWithEffects" Target="stylesWithEffects.xml"/><Relationship Id="rId90" Type="http://schemas.openxmlformats.org/officeDocument/2006/relationships/image" Target="media/image64.wmf"/><Relationship Id="rId95" Type="http://schemas.openxmlformats.org/officeDocument/2006/relationships/image" Target="media/image66.wmf"/><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http://mmbiz.qpic.cn/mmbiz/Hu8hctxHqSVOa8vJ9nughgrZqONUA8zUV4Ky2B2caUIeb4HFNUr7LlN6ppiblN57FT7IHpcSro5541IFFX8gQGQ/0?tp=webp&amp;wxfrom=5&amp;wx_lazy=1" TargetMode="External"/><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oleObject" Target="embeddings/oleObject10.bin"/><Relationship Id="rId100" Type="http://schemas.openxmlformats.org/officeDocument/2006/relationships/image" Target="media/image69.png"/><Relationship Id="rId105" Type="http://schemas.openxmlformats.org/officeDocument/2006/relationships/image" Target="media/image74.png"/><Relationship Id="rId113" Type="http://schemas.openxmlformats.org/officeDocument/2006/relationships/oleObject" Target="embeddings/oleObject27.bin"/><Relationship Id="rId118" Type="http://schemas.openxmlformats.org/officeDocument/2006/relationships/image" Target="media/image80.png"/><Relationship Id="rId126" Type="http://schemas.openxmlformats.org/officeDocument/2006/relationships/image" Target="media/image88.png"/><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oleObject" Target="embeddings/oleObject7.bin"/><Relationship Id="rId80" Type="http://schemas.openxmlformats.org/officeDocument/2006/relationships/oleObject" Target="embeddings/oleObject12.bin"/><Relationship Id="rId85" Type="http://schemas.openxmlformats.org/officeDocument/2006/relationships/oleObject" Target="embeddings/oleObject14.bin"/><Relationship Id="rId93" Type="http://schemas.openxmlformats.org/officeDocument/2006/relationships/oleObject" Target="embeddings/oleObject18.bin"/><Relationship Id="rId98" Type="http://schemas.openxmlformats.org/officeDocument/2006/relationships/image" Target="media/image67.png"/><Relationship Id="rId121" Type="http://schemas.openxmlformats.org/officeDocument/2006/relationships/image" Target="media/image83.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oleObject" Target="embeddings/oleObject4.bin"/><Relationship Id="rId67" Type="http://schemas.openxmlformats.org/officeDocument/2006/relationships/image" Target="media/image51.png"/><Relationship Id="rId103" Type="http://schemas.openxmlformats.org/officeDocument/2006/relationships/image" Target="media/image72.png"/><Relationship Id="rId108" Type="http://schemas.openxmlformats.org/officeDocument/2006/relationships/oleObject" Target="embeddings/oleObject23.bin"/><Relationship Id="rId116" Type="http://schemas.openxmlformats.org/officeDocument/2006/relationships/image" Target="media/image78.png"/><Relationship Id="rId124" Type="http://schemas.openxmlformats.org/officeDocument/2006/relationships/image" Target="media/image86.png"/><Relationship Id="rId129" Type="http://schemas.openxmlformats.org/officeDocument/2006/relationships/image" Target="media/image91.pn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oleObject" Target="embeddings/oleObject6.bin"/><Relationship Id="rId70" Type="http://schemas.openxmlformats.org/officeDocument/2006/relationships/image" Target="media/image54.png"/><Relationship Id="rId75" Type="http://schemas.openxmlformats.org/officeDocument/2006/relationships/image" Target="media/image57.wmf"/><Relationship Id="rId83" Type="http://schemas.openxmlformats.org/officeDocument/2006/relationships/oleObject" Target="embeddings/oleObject13.bin"/><Relationship Id="rId88" Type="http://schemas.openxmlformats.org/officeDocument/2006/relationships/image" Target="media/image63.wmf"/><Relationship Id="rId91" Type="http://schemas.openxmlformats.org/officeDocument/2006/relationships/oleObject" Target="embeddings/oleObject17.bin"/><Relationship Id="rId96" Type="http://schemas.openxmlformats.org/officeDocument/2006/relationships/oleObject" Target="embeddings/oleObject20.bin"/><Relationship Id="rId111" Type="http://schemas.openxmlformats.org/officeDocument/2006/relationships/oleObject" Target="embeddings/oleObject25.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75.wmf"/><Relationship Id="rId114" Type="http://schemas.openxmlformats.org/officeDocument/2006/relationships/image" Target="media/image77.wmf"/><Relationship Id="rId119" Type="http://schemas.openxmlformats.org/officeDocument/2006/relationships/image" Target="media/image81.png"/><Relationship Id="rId127" Type="http://schemas.openxmlformats.org/officeDocument/2006/relationships/image" Target="media/image89.png"/><Relationship Id="rId10" Type="http://schemas.openxmlformats.org/officeDocument/2006/relationships/image" Target="media/image1.png"/><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wmf"/><Relationship Id="rId65" Type="http://schemas.openxmlformats.org/officeDocument/2006/relationships/image" Target="media/image49.png"/><Relationship Id="rId73" Type="http://schemas.openxmlformats.org/officeDocument/2006/relationships/image" Target="media/image56.wmf"/><Relationship Id="rId78" Type="http://schemas.openxmlformats.org/officeDocument/2006/relationships/oleObject" Target="embeddings/oleObject11.bin"/><Relationship Id="rId81" Type="http://schemas.openxmlformats.org/officeDocument/2006/relationships/image" Target="media/image59.png"/><Relationship Id="rId86" Type="http://schemas.openxmlformats.org/officeDocument/2006/relationships/image" Target="media/image62.wmf"/><Relationship Id="rId94" Type="http://schemas.openxmlformats.org/officeDocument/2006/relationships/oleObject" Target="embeddings/oleObject19.bin"/><Relationship Id="rId99" Type="http://schemas.openxmlformats.org/officeDocument/2006/relationships/image" Target="media/image68.png"/><Relationship Id="rId101" Type="http://schemas.openxmlformats.org/officeDocument/2006/relationships/image" Target="media/image70.png"/><Relationship Id="rId122" Type="http://schemas.openxmlformats.org/officeDocument/2006/relationships/image" Target="media/image84.png"/><Relationship Id="rId130"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oleObject" Target="embeddings/oleObject3.bin"/><Relationship Id="rId39" Type="http://schemas.openxmlformats.org/officeDocument/2006/relationships/image" Target="media/image26.png"/><Relationship Id="rId109" Type="http://schemas.openxmlformats.org/officeDocument/2006/relationships/oleObject" Target="embeddings/oleObject24.bin"/><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oleObject" Target="embeddings/oleObject9.bin"/><Relationship Id="rId97" Type="http://schemas.openxmlformats.org/officeDocument/2006/relationships/oleObject" Target="embeddings/oleObject21.bin"/><Relationship Id="rId104" Type="http://schemas.openxmlformats.org/officeDocument/2006/relationships/image" Target="media/image73.png"/><Relationship Id="rId120" Type="http://schemas.openxmlformats.org/officeDocument/2006/relationships/image" Target="media/image82.png"/><Relationship Id="rId125" Type="http://schemas.openxmlformats.org/officeDocument/2006/relationships/image" Target="media/image87.png"/><Relationship Id="rId7" Type="http://schemas.openxmlformats.org/officeDocument/2006/relationships/webSettings" Target="webSettings.xml"/><Relationship Id="rId71" Type="http://schemas.openxmlformats.org/officeDocument/2006/relationships/image" Target="media/image55.wmf"/><Relationship Id="rId92" Type="http://schemas.openxmlformats.org/officeDocument/2006/relationships/image" Target="media/image65.wmf"/><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0.png"/><Relationship Id="rId87" Type="http://schemas.openxmlformats.org/officeDocument/2006/relationships/oleObject" Target="embeddings/oleObject15.bin"/><Relationship Id="rId110" Type="http://schemas.openxmlformats.org/officeDocument/2006/relationships/image" Target="media/image76.wmf"/><Relationship Id="rId115" Type="http://schemas.openxmlformats.org/officeDocument/2006/relationships/oleObject" Target="embeddings/oleObject28.bin"/><Relationship Id="rId131" Type="http://schemas.openxmlformats.org/officeDocument/2006/relationships/footer" Target="footer1.xml"/><Relationship Id="rId61" Type="http://schemas.openxmlformats.org/officeDocument/2006/relationships/oleObject" Target="embeddings/oleObject5.bin"/><Relationship Id="rId82" Type="http://schemas.openxmlformats.org/officeDocument/2006/relationships/image" Target="media/image60.wmf"/><Relationship Id="rId19"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E689CB0-0773-45B9-B776-9AB952A17B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2129</TotalTime>
  <Pages>21</Pages>
  <Words>1608</Words>
  <Characters>9169</Characters>
  <Application>Microsoft Office Word</Application>
  <DocSecurity>0</DocSecurity>
  <Lines>76</Lines>
  <Paragraphs>21</Paragraphs>
  <ScaleCrop>false</ScaleCrop>
  <Company>Microsoft</Company>
  <LinksUpToDate>false</LinksUpToDate>
  <CharactersWithSpaces>10756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Administrator</dc:creator>
  <cp:lastModifiedBy>User</cp:lastModifiedBy>
  <cp:revision>7</cp:revision>
  <cp:lastPrinted>2013-06-25T01:13:00Z</cp:lastPrinted>
  <dcterms:created xsi:type="dcterms:W3CDTF">2020-08-25T07:25:00Z</dcterms:created>
  <dcterms:modified xsi:type="dcterms:W3CDTF">2021-03-03T13:39:00Z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